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2"/>
        <w:gridCol w:w="768"/>
        <w:gridCol w:w="3300"/>
      </w:tblGrid>
      <w:tr w:rsidR="00273175" w:rsidRPr="00273175" w14:paraId="296F3BF5" w14:textId="77777777" w:rsidTr="00980936">
        <w:trPr>
          <w:gridAfter w:val="2"/>
          <w:wAfter w:w="4068" w:type="dxa"/>
          <w:trHeight w:val="2057"/>
        </w:trPr>
        <w:tc>
          <w:tcPr>
            <w:tcW w:w="3042" w:type="dxa"/>
            <w:hideMark/>
          </w:tcPr>
          <w:p w14:paraId="55869756" w14:textId="77777777" w:rsidR="00273175" w:rsidRPr="00273175" w:rsidRDefault="00273175" w:rsidP="00682E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27317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MA"/>
              </w:rPr>
              <w:t>المملكة المغربية</w:t>
            </w:r>
          </w:p>
          <w:p w14:paraId="276891CA" w14:textId="77777777" w:rsidR="00273175" w:rsidRPr="00273175" w:rsidRDefault="00273175" w:rsidP="00682E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27317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MA"/>
              </w:rPr>
              <w:t>وزارة الداخلية</w:t>
            </w:r>
          </w:p>
          <w:p w14:paraId="71ADBA29" w14:textId="77777777" w:rsidR="00273175" w:rsidRPr="00273175" w:rsidRDefault="00273175" w:rsidP="00682E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</w:pPr>
            <w:r w:rsidRPr="0027317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عمالة إقليم جرادة</w:t>
            </w:r>
          </w:p>
          <w:p w14:paraId="30CBB78C" w14:textId="77777777" w:rsidR="00273175" w:rsidRPr="00273175" w:rsidRDefault="00273175" w:rsidP="00682E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27317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جماعة جرادة</w:t>
            </w:r>
          </w:p>
          <w:p w14:paraId="124D4B0E" w14:textId="77777777" w:rsidR="00273175" w:rsidRPr="00273175" w:rsidRDefault="00273175" w:rsidP="00682E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27317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مديرية المصالح</w:t>
            </w:r>
          </w:p>
          <w:p w14:paraId="3A451FB8" w14:textId="77777777" w:rsidR="00273175" w:rsidRPr="00273175" w:rsidRDefault="00273175" w:rsidP="00682E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27317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قسم</w:t>
            </w:r>
            <w:r w:rsidRPr="00273175"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27317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 xml:space="preserve">التعمير، الشؤون التقنية، الأشغال </w:t>
            </w:r>
            <w:proofErr w:type="gramStart"/>
            <w:r w:rsidRPr="0027317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و الممتلكات</w:t>
            </w:r>
            <w:proofErr w:type="gramEnd"/>
          </w:p>
          <w:p w14:paraId="08DEA233" w14:textId="77777777" w:rsidR="00273175" w:rsidRPr="00273175" w:rsidRDefault="00273175" w:rsidP="00682E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</w:pPr>
            <w:r w:rsidRPr="0027317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 xml:space="preserve">مصلحة الشؤون التقنية، الأشغال </w:t>
            </w:r>
            <w:proofErr w:type="gramStart"/>
            <w:r w:rsidRPr="0027317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و الصيانة</w:t>
            </w:r>
            <w:proofErr w:type="gramEnd"/>
          </w:p>
          <w:p w14:paraId="60013586" w14:textId="77777777" w:rsidR="00273175" w:rsidRPr="00273175" w:rsidRDefault="00273175" w:rsidP="00682E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MA"/>
              </w:rPr>
            </w:pPr>
            <w:r w:rsidRPr="0027317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MA"/>
              </w:rPr>
              <w:t>مكتب الصفقات</w:t>
            </w:r>
          </w:p>
        </w:tc>
      </w:tr>
      <w:tr w:rsidR="00682E70" w14:paraId="0319B727" w14:textId="77777777" w:rsidTr="000856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3810" w:type="dxa"/>
          <w:trHeight w:val="417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BFD86" w14:textId="1FB1B061" w:rsidR="00682E70" w:rsidRPr="00085659" w:rsidRDefault="00085659" w:rsidP="00682E70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sz w:val="28"/>
                <w:szCs w:val="28"/>
                <w:u w:val="single"/>
                <w:rtl/>
                <w:lang w:eastAsia="en-US" w:bidi="ar-MA"/>
              </w:rPr>
            </w:pPr>
            <w:r w:rsidRPr="00085659">
              <w:rPr>
                <w:rFonts w:ascii="Sakkal Majalla" w:hAnsi="Sakkal Majalla" w:cs="Sakkal Majalla"/>
                <w:b/>
                <w:bCs/>
                <w:spacing w:val="-5"/>
                <w:sz w:val="28"/>
                <w:szCs w:val="28"/>
                <w:u w:val="single"/>
                <w:rtl/>
                <w:lang w:eastAsia="en-US" w:bidi="ar-MA"/>
              </w:rPr>
              <w:t>البرنامج التوقعي لثلاث سنوات</w:t>
            </w:r>
          </w:p>
        </w:tc>
      </w:tr>
    </w:tbl>
    <w:p w14:paraId="0C9412DC" w14:textId="3D65A9B6" w:rsidR="00E70BCC" w:rsidRPr="00D67534" w:rsidRDefault="00085659" w:rsidP="00DA7E63">
      <w:pPr>
        <w:bidi/>
        <w:rPr>
          <w:rFonts w:ascii="Sakkal Majalla" w:hAnsi="Sakkal Majalla" w:cs="Sakkal Majalla" w:hint="cs"/>
          <w:b/>
          <w:bCs/>
          <w:spacing w:val="-5"/>
          <w:sz w:val="12"/>
          <w:szCs w:val="12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92A418" wp14:editId="34AECE05">
                <wp:simplePos x="0" y="0"/>
                <wp:positionH relativeFrom="column">
                  <wp:posOffset>395329</wp:posOffset>
                </wp:positionH>
                <wp:positionV relativeFrom="paragraph">
                  <wp:posOffset>-288152</wp:posOffset>
                </wp:positionV>
                <wp:extent cx="5963036" cy="357809"/>
                <wp:effectExtent l="0" t="0" r="0" b="4445"/>
                <wp:wrapNone/>
                <wp:docPr id="1572232918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036" cy="35780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5FDC96" id="Rectangle : coins arrondis 1" o:spid="_x0000_s1026" style="position:absolute;margin-left:31.15pt;margin-top:-22.7pt;width:469.55pt;height:2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" fillcolor="#5b9bd5" stroked="f">
                <v:fill opacity="32896f"/>
              </v:roundrect>
            </w:pict>
          </mc:Fallback>
        </mc:AlternateContent>
      </w:r>
    </w:p>
    <w:p w14:paraId="27A4448A" w14:textId="77777777" w:rsidR="00834729" w:rsidRDefault="003B686E" w:rsidP="00E70BCC">
      <w:pPr>
        <w:bidi/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</w:pPr>
      <w:r w:rsidRPr="00C34845">
        <w:rPr>
          <w:rFonts w:ascii="Sakkal Majalla" w:hAnsi="Sakkal Majalla" w:cs="Sakkal Majalla"/>
          <w:b/>
          <w:bCs/>
          <w:spacing w:val="-5"/>
          <w:sz w:val="28"/>
          <w:szCs w:val="28"/>
          <w:rtl/>
          <w:lang w:eastAsia="en-US"/>
        </w:rPr>
        <w:t>صاحب المشروع؛ رئيس الجماعة الترابية جرادة</w:t>
      </w:r>
    </w:p>
    <w:p w14:paraId="63E61898" w14:textId="6CE23705" w:rsidR="00C34845" w:rsidRDefault="00C34845" w:rsidP="00C34845">
      <w:pPr>
        <w:bidi/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</w:pPr>
      <w:r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  <w:t>السنة المالية: سنة 2024</w:t>
      </w:r>
    </w:p>
    <w:p w14:paraId="0D4A7233" w14:textId="77777777" w:rsidR="00C34845" w:rsidRDefault="0015169B" w:rsidP="00940756">
      <w:pPr>
        <w:bidi/>
        <w:jc w:val="center"/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</w:pPr>
      <w:r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  <w:t xml:space="preserve">البرنامج التوقعي للصفقات التي يعتزم رئيس جماعة جرادة طرحها برسم </w:t>
      </w:r>
      <w:r w:rsidR="00F67C43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  <w:t xml:space="preserve">السنة المالية 2024 </w:t>
      </w:r>
      <w:proofErr w:type="gramStart"/>
      <w:r w:rsidR="00F67C43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  <w:t>و ال</w:t>
      </w:r>
      <w:r w:rsidR="00D409F0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  <w:t>س</w:t>
      </w:r>
      <w:r w:rsidR="00F67C43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  <w:t>نتين</w:t>
      </w:r>
      <w:proofErr w:type="gramEnd"/>
      <w:r w:rsidR="00F67C43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  <w:t xml:space="preserve"> الماليتين 2025 و 2026 كالتا</w:t>
      </w:r>
      <w:r w:rsidR="00F27937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  <w:t>ل</w:t>
      </w:r>
      <w:r w:rsidR="00F67C43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  <w:lang w:eastAsia="en-US"/>
        </w:rPr>
        <w:t>ي:</w:t>
      </w:r>
    </w:p>
    <w:p w14:paraId="7C0BCAC4" w14:textId="32D75294" w:rsidR="00F67C43" w:rsidRPr="003A3D9C" w:rsidRDefault="00F27937" w:rsidP="003A3D9C">
      <w:pPr>
        <w:numPr>
          <w:ilvl w:val="0"/>
          <w:numId w:val="12"/>
        </w:numPr>
        <w:bidi/>
        <w:rPr>
          <w:rFonts w:ascii="Sakkal Majalla" w:hAnsi="Sakkal Majalla" w:cs="Sakkal Majalla"/>
          <w:b/>
          <w:bCs/>
          <w:spacing w:val="-5"/>
          <w:sz w:val="28"/>
          <w:szCs w:val="28"/>
          <w:u w:val="single"/>
          <w:rtl/>
          <w:lang w:eastAsia="en-US"/>
        </w:rPr>
      </w:pPr>
      <w:r w:rsidRPr="003A3D9C"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  <w:t>أعمال الأشغال</w:t>
      </w:r>
    </w:p>
    <w:p w14:paraId="6B6EC2E7" w14:textId="77777777" w:rsidR="00834729" w:rsidRPr="00F62125" w:rsidRDefault="00F62125" w:rsidP="00F62125">
      <w:pPr>
        <w:bidi/>
        <w:jc w:val="center"/>
        <w:rPr>
          <w:rFonts w:ascii="Sakkal Majalla" w:hAnsi="Sakkal Majalla" w:cs="Sakkal Majalla"/>
          <w:b/>
          <w:bCs/>
          <w:spacing w:val="-5"/>
          <w:sz w:val="28"/>
          <w:szCs w:val="28"/>
          <w:u w:val="single"/>
          <w:lang w:eastAsia="en-US"/>
        </w:rPr>
      </w:pPr>
      <w:r w:rsidRPr="00DC5DBA"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  <w:t>السنة المالية 2024</w:t>
      </w:r>
    </w:p>
    <w:tbl>
      <w:tblPr>
        <w:tblStyle w:val="Grilledetableau1"/>
        <w:bidiVisual/>
        <w:tblW w:w="0" w:type="auto"/>
        <w:tblLook w:val="04A0" w:firstRow="1" w:lastRow="0" w:firstColumn="1" w:lastColumn="0" w:noHBand="0" w:noVBand="1"/>
      </w:tblPr>
      <w:tblGrid>
        <w:gridCol w:w="594"/>
        <w:gridCol w:w="4078"/>
        <w:gridCol w:w="1366"/>
        <w:gridCol w:w="1266"/>
        <w:gridCol w:w="1125"/>
        <w:gridCol w:w="1126"/>
        <w:gridCol w:w="1127"/>
      </w:tblGrid>
      <w:tr w:rsidR="00085659" w:rsidRPr="00C57EC4" w14:paraId="660341F5" w14:textId="77777777" w:rsidTr="00085659">
        <w:tc>
          <w:tcPr>
            <w:tcW w:w="593" w:type="dxa"/>
          </w:tcPr>
          <w:p w14:paraId="133801F2" w14:textId="77777777" w:rsidR="00DB0E9F" w:rsidRPr="00C57EC4" w:rsidRDefault="002C2CA7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</w:t>
            </w:r>
            <w:r w:rsidR="00783792"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رقم</w:t>
            </w:r>
          </w:p>
        </w:tc>
        <w:tc>
          <w:tcPr>
            <w:tcW w:w="4134" w:type="dxa"/>
          </w:tcPr>
          <w:p w14:paraId="66AF5549" w14:textId="57D7441A" w:rsidR="00DB0E9F" w:rsidRPr="00C57EC4" w:rsidRDefault="00783792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الموضوع</w:t>
            </w:r>
          </w:p>
        </w:tc>
        <w:tc>
          <w:tcPr>
            <w:tcW w:w="1276" w:type="dxa"/>
          </w:tcPr>
          <w:p w14:paraId="6F67D072" w14:textId="77777777" w:rsidR="00DB0E9F" w:rsidRPr="00C57EC4" w:rsidRDefault="00783792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التقدير المتوقع</w:t>
            </w:r>
          </w:p>
        </w:tc>
        <w:tc>
          <w:tcPr>
            <w:tcW w:w="1276" w:type="dxa"/>
          </w:tcPr>
          <w:p w14:paraId="7CB49A13" w14:textId="77777777" w:rsidR="00DB0E9F" w:rsidRPr="00C57EC4" w:rsidRDefault="00783792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مكان التنفيذ</w:t>
            </w:r>
          </w:p>
        </w:tc>
        <w:tc>
          <w:tcPr>
            <w:tcW w:w="1134" w:type="dxa"/>
          </w:tcPr>
          <w:p w14:paraId="3787C410" w14:textId="77777777" w:rsidR="00DB0E9F" w:rsidRPr="00C57EC4" w:rsidRDefault="00783792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طريقة لإبرام</w:t>
            </w:r>
          </w:p>
        </w:tc>
        <w:tc>
          <w:tcPr>
            <w:tcW w:w="1134" w:type="dxa"/>
          </w:tcPr>
          <w:p w14:paraId="6E7968B6" w14:textId="77777777" w:rsidR="00DB0E9F" w:rsidRPr="00C57EC4" w:rsidRDefault="00783792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شهر الإعلان</w:t>
            </w:r>
          </w:p>
        </w:tc>
        <w:tc>
          <w:tcPr>
            <w:tcW w:w="1135" w:type="dxa"/>
          </w:tcPr>
          <w:p w14:paraId="42B2F239" w14:textId="77777777" w:rsidR="00DB0E9F" w:rsidRPr="00C57EC4" w:rsidRDefault="00783792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ملاحظة</w:t>
            </w:r>
          </w:p>
        </w:tc>
      </w:tr>
      <w:tr w:rsidR="00085659" w:rsidRPr="00C57EC4" w14:paraId="261A7C70" w14:textId="77777777" w:rsidTr="00940756">
        <w:tc>
          <w:tcPr>
            <w:tcW w:w="593" w:type="dxa"/>
          </w:tcPr>
          <w:p w14:paraId="26063843" w14:textId="77777777" w:rsidR="00D56E66" w:rsidRPr="00C57EC4" w:rsidRDefault="00D56E66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134" w:type="dxa"/>
          </w:tcPr>
          <w:p w14:paraId="57A9172A" w14:textId="77777777" w:rsidR="00D56E66" w:rsidRPr="00C57EC4" w:rsidRDefault="00D56E66" w:rsidP="00C57EC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أشغال تهيئة مقر الجماعة</w:t>
            </w:r>
          </w:p>
        </w:tc>
        <w:tc>
          <w:tcPr>
            <w:tcW w:w="1276" w:type="dxa"/>
            <w:vAlign w:val="center"/>
          </w:tcPr>
          <w:p w14:paraId="0CEA8246" w14:textId="77777777" w:rsidR="00D56E66" w:rsidRPr="00C57EC4" w:rsidRDefault="00D56E66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C57EC4">
              <w:rPr>
                <w:rFonts w:ascii="Book Antiqua" w:hAnsi="Book Antiqua"/>
                <w:color w:val="000000"/>
                <w:sz w:val="20"/>
                <w:szCs w:val="20"/>
              </w:rPr>
              <w:t>2.478.182,27</w:t>
            </w:r>
          </w:p>
        </w:tc>
        <w:tc>
          <w:tcPr>
            <w:tcW w:w="1276" w:type="dxa"/>
          </w:tcPr>
          <w:p w14:paraId="1B946D02" w14:textId="77777777" w:rsidR="00D56E66" w:rsidRPr="00C57EC4" w:rsidRDefault="00D56E66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مقر الجماعة</w:t>
            </w:r>
          </w:p>
        </w:tc>
        <w:tc>
          <w:tcPr>
            <w:tcW w:w="1134" w:type="dxa"/>
          </w:tcPr>
          <w:p w14:paraId="28269455" w14:textId="77777777" w:rsidR="00D56E66" w:rsidRPr="00C57EC4" w:rsidRDefault="00D56E66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34" w:type="dxa"/>
          </w:tcPr>
          <w:p w14:paraId="6B1559F7" w14:textId="77777777" w:rsidR="00D56E66" w:rsidRPr="00C57EC4" w:rsidRDefault="00D56E66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أبريل</w:t>
            </w:r>
          </w:p>
        </w:tc>
        <w:tc>
          <w:tcPr>
            <w:tcW w:w="1135" w:type="dxa"/>
          </w:tcPr>
          <w:p w14:paraId="2D2957CF" w14:textId="77777777" w:rsidR="00D56E66" w:rsidRPr="00C57EC4" w:rsidRDefault="00D56E66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085659" w:rsidRPr="00C57EC4" w14:paraId="474D8206" w14:textId="77777777" w:rsidTr="00940756">
        <w:tc>
          <w:tcPr>
            <w:tcW w:w="593" w:type="dxa"/>
          </w:tcPr>
          <w:p w14:paraId="61249F2A" w14:textId="77777777" w:rsidR="00984493" w:rsidRPr="00C57EC4" w:rsidRDefault="00984493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4134" w:type="dxa"/>
          </w:tcPr>
          <w:p w14:paraId="54FAFD3A" w14:textId="77777777" w:rsidR="00984493" w:rsidRPr="00C57EC4" w:rsidRDefault="00984493" w:rsidP="00C57EC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بناء 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و تجهيز</w:t>
            </w:r>
            <w:proofErr w:type="gramEnd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 مقر مكتب الجماعي لحفظ الصحة</w:t>
            </w:r>
          </w:p>
        </w:tc>
        <w:tc>
          <w:tcPr>
            <w:tcW w:w="1276" w:type="dxa"/>
            <w:vAlign w:val="center"/>
          </w:tcPr>
          <w:p w14:paraId="3BD17449" w14:textId="77777777" w:rsidR="00984493" w:rsidRPr="00C57EC4" w:rsidRDefault="00984493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C57EC4">
              <w:rPr>
                <w:rFonts w:ascii="Book Antiqua" w:hAnsi="Book Antiqua"/>
                <w:color w:val="000000"/>
                <w:sz w:val="20"/>
                <w:szCs w:val="20"/>
              </w:rPr>
              <w:t>11.000.000,00</w:t>
            </w:r>
          </w:p>
        </w:tc>
        <w:tc>
          <w:tcPr>
            <w:tcW w:w="1276" w:type="dxa"/>
          </w:tcPr>
          <w:p w14:paraId="6D66E2AB" w14:textId="77777777" w:rsidR="00984493" w:rsidRPr="00C57EC4" w:rsidRDefault="00984493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1F12A545" w14:textId="77777777" w:rsidR="00984493" w:rsidRPr="00892BF8" w:rsidRDefault="00984493" w:rsidP="00C57EC4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34" w:type="dxa"/>
          </w:tcPr>
          <w:p w14:paraId="295B1851" w14:textId="77777777" w:rsidR="00984493" w:rsidRPr="00C57EC4" w:rsidRDefault="00984493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شتنبر</w:t>
            </w:r>
          </w:p>
        </w:tc>
        <w:tc>
          <w:tcPr>
            <w:tcW w:w="1135" w:type="dxa"/>
          </w:tcPr>
          <w:p w14:paraId="26C0A382" w14:textId="77777777" w:rsidR="00984493" w:rsidRPr="00C57EC4" w:rsidRDefault="00984493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085659" w:rsidRPr="00C57EC4" w14:paraId="3449CA14" w14:textId="77777777" w:rsidTr="00940756">
        <w:tc>
          <w:tcPr>
            <w:tcW w:w="593" w:type="dxa"/>
          </w:tcPr>
          <w:p w14:paraId="03820B2E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4134" w:type="dxa"/>
          </w:tcPr>
          <w:p w14:paraId="2EF3A5E0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أشغال تهيئة مستودع الأشغال الجماعي</w:t>
            </w:r>
          </w:p>
        </w:tc>
        <w:tc>
          <w:tcPr>
            <w:tcW w:w="1276" w:type="dxa"/>
            <w:vAlign w:val="center"/>
          </w:tcPr>
          <w:p w14:paraId="542F44C3" w14:textId="77777777" w:rsidR="00F344F8" w:rsidRPr="00C57EC4" w:rsidRDefault="00F344F8" w:rsidP="00940756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Book Antiqua" w:hAnsi="Book Antiqua"/>
                <w:color w:val="000000"/>
                <w:sz w:val="20"/>
                <w:szCs w:val="20"/>
              </w:rPr>
              <w:t>943</w:t>
            </w:r>
            <w:r w:rsidR="007C2A51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Pr="00C57EC4">
              <w:rPr>
                <w:rFonts w:ascii="Book Antiqua" w:hAnsi="Book Antiqua"/>
                <w:color w:val="000000"/>
                <w:sz w:val="20"/>
                <w:szCs w:val="20"/>
              </w:rPr>
              <w:t>464,49</w:t>
            </w:r>
          </w:p>
        </w:tc>
        <w:tc>
          <w:tcPr>
            <w:tcW w:w="1276" w:type="dxa"/>
          </w:tcPr>
          <w:p w14:paraId="346DC422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720A1747" w14:textId="77777777" w:rsidR="00F344F8" w:rsidRPr="00892BF8" w:rsidRDefault="00F344F8" w:rsidP="00C57EC4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34" w:type="dxa"/>
          </w:tcPr>
          <w:p w14:paraId="082BF136" w14:textId="77777777" w:rsidR="00F344F8" w:rsidRPr="00C57EC4" w:rsidRDefault="00AC0865" w:rsidP="00C57EC4">
            <w:pPr>
              <w:jc w:val="center"/>
              <w:rPr>
                <w:rFonts w:ascii="Book Antiqua" w:hAnsi="Book Antiqua" w:hint="cs"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="Book Antiqua" w:hAnsi="Book Antiqua" w:hint="cs"/>
                <w:color w:val="000000"/>
                <w:sz w:val="20"/>
                <w:szCs w:val="20"/>
                <w:rtl/>
                <w:lang w:bidi="ar-MA"/>
              </w:rPr>
              <w:t>شتنبر</w:t>
            </w:r>
          </w:p>
        </w:tc>
        <w:tc>
          <w:tcPr>
            <w:tcW w:w="1135" w:type="dxa"/>
          </w:tcPr>
          <w:p w14:paraId="18D1662F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085659" w:rsidRPr="00C57EC4" w14:paraId="2116C1C6" w14:textId="77777777" w:rsidTr="00940756">
        <w:tc>
          <w:tcPr>
            <w:tcW w:w="593" w:type="dxa"/>
          </w:tcPr>
          <w:p w14:paraId="0DDA332A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4134" w:type="dxa"/>
          </w:tcPr>
          <w:p w14:paraId="06E99A31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أشغال حماية مركز حاسي بلال من فيضانات واد لحمر مع مصاريف الدراسة 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و تتبع</w:t>
            </w:r>
            <w:proofErr w:type="gramEnd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 الأشغال</w:t>
            </w:r>
          </w:p>
        </w:tc>
        <w:tc>
          <w:tcPr>
            <w:tcW w:w="1276" w:type="dxa"/>
            <w:vAlign w:val="center"/>
          </w:tcPr>
          <w:p w14:paraId="4ACD0BAA" w14:textId="77777777" w:rsidR="00F344F8" w:rsidRPr="00C57EC4" w:rsidRDefault="00F344F8" w:rsidP="00940756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Book Antiqua" w:hAnsi="Book Antiqua"/>
                <w:color w:val="000000"/>
                <w:sz w:val="20"/>
                <w:szCs w:val="20"/>
              </w:rPr>
              <w:t>4.500.000,00</w:t>
            </w:r>
          </w:p>
        </w:tc>
        <w:tc>
          <w:tcPr>
            <w:tcW w:w="1276" w:type="dxa"/>
          </w:tcPr>
          <w:p w14:paraId="374545A3" w14:textId="77777777" w:rsidR="00F344F8" w:rsidRPr="00892BF8" w:rsidRDefault="00F344F8" w:rsidP="00C57EC4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778D3FA0" w14:textId="77777777" w:rsidR="00F344F8" w:rsidRPr="00892BF8" w:rsidRDefault="00F344F8" w:rsidP="00C57EC4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34" w:type="dxa"/>
          </w:tcPr>
          <w:p w14:paraId="00CECCEC" w14:textId="77777777" w:rsidR="00F344F8" w:rsidRPr="00C57EC4" w:rsidRDefault="00AC0865" w:rsidP="00C57EC4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hint="cs"/>
                <w:color w:val="000000"/>
                <w:sz w:val="20"/>
                <w:szCs w:val="20"/>
                <w:rtl/>
              </w:rPr>
              <w:t>أكتوبر</w:t>
            </w:r>
          </w:p>
        </w:tc>
        <w:tc>
          <w:tcPr>
            <w:tcW w:w="1135" w:type="dxa"/>
          </w:tcPr>
          <w:p w14:paraId="18982D83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085659" w:rsidRPr="00C57EC4" w14:paraId="39294CFC" w14:textId="77777777" w:rsidTr="00940756">
        <w:tc>
          <w:tcPr>
            <w:tcW w:w="593" w:type="dxa"/>
          </w:tcPr>
          <w:p w14:paraId="01149D57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134" w:type="dxa"/>
          </w:tcPr>
          <w:p w14:paraId="0EE4CA9E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أشغال تهيئة 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و تجهيز</w:t>
            </w:r>
            <w:proofErr w:type="gramEnd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 دار </w:t>
            </w: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طامكا</w:t>
            </w:r>
            <w:proofErr w:type="spellEnd"/>
          </w:p>
        </w:tc>
        <w:tc>
          <w:tcPr>
            <w:tcW w:w="1276" w:type="dxa"/>
            <w:vAlign w:val="center"/>
          </w:tcPr>
          <w:p w14:paraId="7A3DCD79" w14:textId="77777777" w:rsidR="00F344F8" w:rsidRPr="00C57EC4" w:rsidRDefault="00F344F8" w:rsidP="00940756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Book Antiqua" w:hAnsi="Book Antiqua"/>
                <w:color w:val="000000"/>
                <w:sz w:val="20"/>
                <w:szCs w:val="20"/>
              </w:rPr>
              <w:t>470.000,00</w:t>
            </w:r>
          </w:p>
        </w:tc>
        <w:tc>
          <w:tcPr>
            <w:tcW w:w="1276" w:type="dxa"/>
          </w:tcPr>
          <w:p w14:paraId="3000A640" w14:textId="77777777" w:rsidR="00F344F8" w:rsidRPr="00892BF8" w:rsidRDefault="00F344F8" w:rsidP="00C57EC4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23F6B281" w14:textId="77777777" w:rsidR="00F344F8" w:rsidRPr="00892BF8" w:rsidRDefault="00F344F8" w:rsidP="00C57EC4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34" w:type="dxa"/>
          </w:tcPr>
          <w:p w14:paraId="4A2ABCC1" w14:textId="77777777" w:rsidR="00F344F8" w:rsidRPr="00C57EC4" w:rsidRDefault="00AC0865" w:rsidP="00C57EC4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hint="cs"/>
                <w:color w:val="000000"/>
                <w:sz w:val="20"/>
                <w:szCs w:val="20"/>
                <w:rtl/>
              </w:rPr>
              <w:t>شتنبر</w:t>
            </w:r>
          </w:p>
        </w:tc>
        <w:tc>
          <w:tcPr>
            <w:tcW w:w="1135" w:type="dxa"/>
          </w:tcPr>
          <w:p w14:paraId="6498134D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085659" w:rsidRPr="00C57EC4" w14:paraId="6815646E" w14:textId="77777777" w:rsidTr="00940756">
        <w:tc>
          <w:tcPr>
            <w:tcW w:w="593" w:type="dxa"/>
          </w:tcPr>
          <w:p w14:paraId="007B3B7D" w14:textId="77777777" w:rsidR="00AC0865" w:rsidRPr="00C57EC4" w:rsidRDefault="00AC0865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4134" w:type="dxa"/>
          </w:tcPr>
          <w:p w14:paraId="12A5D905" w14:textId="77777777" w:rsidR="00AC0865" w:rsidRPr="00C57EC4" w:rsidRDefault="00AC0865" w:rsidP="00C57EC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أشغال تهيئة مداخل مدينة جرادة (جهة العيون سيدي ملوك 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و جهة</w:t>
            </w:r>
            <w:proofErr w:type="gramEnd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 كفايت)</w:t>
            </w:r>
          </w:p>
        </w:tc>
        <w:tc>
          <w:tcPr>
            <w:tcW w:w="1276" w:type="dxa"/>
            <w:vAlign w:val="center"/>
          </w:tcPr>
          <w:p w14:paraId="7F83478A" w14:textId="77777777" w:rsidR="00AC0865" w:rsidRPr="00C57EC4" w:rsidRDefault="00AC0865" w:rsidP="00940756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Book Antiqua" w:hAnsi="Book Antiqua"/>
                <w:color w:val="000000"/>
                <w:sz w:val="20"/>
                <w:szCs w:val="20"/>
              </w:rPr>
              <w:t>5.000.000,00</w:t>
            </w:r>
          </w:p>
        </w:tc>
        <w:tc>
          <w:tcPr>
            <w:tcW w:w="1276" w:type="dxa"/>
          </w:tcPr>
          <w:p w14:paraId="6A5C83B6" w14:textId="77777777" w:rsidR="00AC0865" w:rsidRPr="00892BF8" w:rsidRDefault="00AC0865" w:rsidP="00C57EC4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7A35C809" w14:textId="77777777" w:rsidR="00AC0865" w:rsidRPr="00892BF8" w:rsidRDefault="00AC0865" w:rsidP="00C57EC4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34" w:type="dxa"/>
          </w:tcPr>
          <w:p w14:paraId="7C480930" w14:textId="77777777" w:rsidR="00AC0865" w:rsidRDefault="00AC0865" w:rsidP="00E66BEA">
            <w:pPr>
              <w:jc w:val="center"/>
            </w:pPr>
            <w:r w:rsidRPr="004F4ECB">
              <w:rPr>
                <w:rFonts w:ascii="Book Antiqua" w:hAnsi="Book Antiqua" w:hint="cs"/>
                <w:color w:val="000000"/>
                <w:sz w:val="20"/>
                <w:szCs w:val="20"/>
                <w:rtl/>
              </w:rPr>
              <w:t>أكتوبر</w:t>
            </w:r>
          </w:p>
        </w:tc>
        <w:tc>
          <w:tcPr>
            <w:tcW w:w="1135" w:type="dxa"/>
          </w:tcPr>
          <w:p w14:paraId="72956375" w14:textId="77777777" w:rsidR="00AC0865" w:rsidRPr="00C57EC4" w:rsidRDefault="00AC0865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085659" w:rsidRPr="00C57EC4" w14:paraId="05D79325" w14:textId="77777777" w:rsidTr="00940756">
        <w:tc>
          <w:tcPr>
            <w:tcW w:w="593" w:type="dxa"/>
          </w:tcPr>
          <w:p w14:paraId="17BAC394" w14:textId="77777777" w:rsidR="00AC0865" w:rsidRPr="00C57EC4" w:rsidRDefault="00AC0865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4134" w:type="dxa"/>
          </w:tcPr>
          <w:p w14:paraId="72EDC2A7" w14:textId="77777777" w:rsidR="00AC0865" w:rsidRPr="00C57EC4" w:rsidRDefault="00AC0865" w:rsidP="00C57EC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 w:hint="cs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أشغال الإنارة العمومية في إطار سياسة المدينة (برنامج تقوية قدرات الجماعات 2020)</w:t>
            </w:r>
          </w:p>
        </w:tc>
        <w:tc>
          <w:tcPr>
            <w:tcW w:w="1276" w:type="dxa"/>
            <w:vAlign w:val="center"/>
          </w:tcPr>
          <w:p w14:paraId="26518239" w14:textId="77777777" w:rsidR="00AC0865" w:rsidRPr="00C57EC4" w:rsidRDefault="00AC0865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C57EC4">
              <w:rPr>
                <w:rFonts w:ascii="Book Antiqua" w:hAnsi="Book Antiqua"/>
                <w:color w:val="000000"/>
                <w:sz w:val="20"/>
                <w:szCs w:val="20"/>
              </w:rPr>
              <w:t>2.555.409,00</w:t>
            </w:r>
          </w:p>
        </w:tc>
        <w:tc>
          <w:tcPr>
            <w:tcW w:w="1276" w:type="dxa"/>
          </w:tcPr>
          <w:p w14:paraId="1FFD7A6F" w14:textId="77777777" w:rsidR="00AC0865" w:rsidRPr="00892BF8" w:rsidRDefault="00AC0865" w:rsidP="00C57EC4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5A4EB0DD" w14:textId="77777777" w:rsidR="00AC0865" w:rsidRPr="00892BF8" w:rsidRDefault="00AC0865" w:rsidP="00C57EC4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34" w:type="dxa"/>
          </w:tcPr>
          <w:p w14:paraId="17E40580" w14:textId="77777777" w:rsidR="00AC0865" w:rsidRDefault="00AC0865" w:rsidP="00E66BEA">
            <w:pPr>
              <w:jc w:val="center"/>
            </w:pPr>
            <w:r w:rsidRPr="004F4ECB">
              <w:rPr>
                <w:rFonts w:ascii="Book Antiqua" w:hAnsi="Book Antiqua" w:hint="cs"/>
                <w:color w:val="000000"/>
                <w:sz w:val="20"/>
                <w:szCs w:val="20"/>
                <w:rtl/>
              </w:rPr>
              <w:t>أكتوبر</w:t>
            </w:r>
          </w:p>
        </w:tc>
        <w:tc>
          <w:tcPr>
            <w:tcW w:w="1135" w:type="dxa"/>
          </w:tcPr>
          <w:p w14:paraId="21B3B29A" w14:textId="77777777" w:rsidR="00AC0865" w:rsidRPr="00C57EC4" w:rsidRDefault="00AC0865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085659" w:rsidRPr="00C57EC4" w14:paraId="38142A5F" w14:textId="77777777" w:rsidTr="00940756">
        <w:tc>
          <w:tcPr>
            <w:tcW w:w="593" w:type="dxa"/>
          </w:tcPr>
          <w:p w14:paraId="3A3493B6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4134" w:type="dxa"/>
          </w:tcPr>
          <w:p w14:paraId="0E137979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 w:hint="cs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أشغال الربط بشبكة الكهرباء للمركب </w:t>
            </w: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السوسيورياضي</w:t>
            </w:r>
            <w:proofErr w:type="spellEnd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 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و سوق</w:t>
            </w:r>
            <w:proofErr w:type="gramEnd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 </w:t>
            </w: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كازي</w:t>
            </w:r>
            <w:proofErr w:type="spellEnd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 (برنامج تقوية قدرات الجماعات 2021)</w:t>
            </w:r>
          </w:p>
        </w:tc>
        <w:tc>
          <w:tcPr>
            <w:tcW w:w="1276" w:type="dxa"/>
            <w:vAlign w:val="center"/>
          </w:tcPr>
          <w:p w14:paraId="1C27CDF5" w14:textId="77777777" w:rsidR="00F344F8" w:rsidRPr="00C57EC4" w:rsidRDefault="00F344F8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C57EC4">
              <w:rPr>
                <w:rFonts w:ascii="Book Antiqua" w:hAnsi="Book Antiqua"/>
                <w:color w:val="000000"/>
                <w:sz w:val="20"/>
                <w:szCs w:val="20"/>
              </w:rPr>
              <w:t>1.068.794,00</w:t>
            </w:r>
          </w:p>
        </w:tc>
        <w:tc>
          <w:tcPr>
            <w:tcW w:w="1276" w:type="dxa"/>
          </w:tcPr>
          <w:p w14:paraId="3E14EFEB" w14:textId="77777777" w:rsidR="00F344F8" w:rsidRPr="00892BF8" w:rsidRDefault="00F344F8" w:rsidP="00C57EC4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4444E1E3" w14:textId="77777777" w:rsidR="00F344F8" w:rsidRPr="00892BF8" w:rsidRDefault="00F344F8" w:rsidP="00C57EC4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34" w:type="dxa"/>
          </w:tcPr>
          <w:p w14:paraId="219AA14D" w14:textId="77777777" w:rsidR="00F344F8" w:rsidRPr="00C57EC4" w:rsidRDefault="00E66BEA" w:rsidP="00C57EC4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hint="cs"/>
                <w:color w:val="000000"/>
                <w:sz w:val="20"/>
                <w:szCs w:val="20"/>
                <w:rtl/>
              </w:rPr>
              <w:t>ماي</w:t>
            </w:r>
          </w:p>
        </w:tc>
        <w:tc>
          <w:tcPr>
            <w:tcW w:w="1135" w:type="dxa"/>
          </w:tcPr>
          <w:p w14:paraId="442AC6A9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085659" w:rsidRPr="00C57EC4" w14:paraId="4F4F647F" w14:textId="77777777" w:rsidTr="00940756">
        <w:tc>
          <w:tcPr>
            <w:tcW w:w="593" w:type="dxa"/>
          </w:tcPr>
          <w:p w14:paraId="78AA4457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4134" w:type="dxa"/>
          </w:tcPr>
          <w:p w14:paraId="370CC8E6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 w:hint="cs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أشغال تتمة بناء المجازر جماعة جرادة</w:t>
            </w:r>
          </w:p>
        </w:tc>
        <w:tc>
          <w:tcPr>
            <w:tcW w:w="1276" w:type="dxa"/>
            <w:vAlign w:val="center"/>
          </w:tcPr>
          <w:p w14:paraId="0083ECCF" w14:textId="77777777" w:rsidR="00F344F8" w:rsidRPr="00C57EC4" w:rsidRDefault="00F344F8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C57EC4">
              <w:rPr>
                <w:rFonts w:ascii="Book Antiqua" w:hAnsi="Book Antiqua"/>
                <w:color w:val="000000"/>
                <w:sz w:val="20"/>
                <w:szCs w:val="20"/>
              </w:rPr>
              <w:t>420.668,37</w:t>
            </w:r>
          </w:p>
        </w:tc>
        <w:tc>
          <w:tcPr>
            <w:tcW w:w="1276" w:type="dxa"/>
          </w:tcPr>
          <w:p w14:paraId="60207F17" w14:textId="77777777" w:rsidR="00F344F8" w:rsidRPr="00892BF8" w:rsidRDefault="00F344F8" w:rsidP="00C57EC4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59B8708B" w14:textId="77777777" w:rsidR="00F344F8" w:rsidRPr="00892BF8" w:rsidRDefault="00F344F8" w:rsidP="00C57EC4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34" w:type="dxa"/>
          </w:tcPr>
          <w:p w14:paraId="13C26BFA" w14:textId="77777777" w:rsidR="00F344F8" w:rsidRPr="00C57EC4" w:rsidRDefault="00E66BEA" w:rsidP="00C57EC4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hint="cs"/>
                <w:color w:val="000000"/>
                <w:sz w:val="20"/>
                <w:szCs w:val="20"/>
                <w:rtl/>
              </w:rPr>
              <w:t>ماي</w:t>
            </w:r>
          </w:p>
        </w:tc>
        <w:tc>
          <w:tcPr>
            <w:tcW w:w="1135" w:type="dxa"/>
          </w:tcPr>
          <w:p w14:paraId="24B50361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085659" w:rsidRPr="00C57EC4" w14:paraId="5278E53A" w14:textId="77777777" w:rsidTr="00940756">
        <w:tc>
          <w:tcPr>
            <w:tcW w:w="593" w:type="dxa"/>
          </w:tcPr>
          <w:p w14:paraId="33CF482F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4134" w:type="dxa"/>
          </w:tcPr>
          <w:p w14:paraId="32110A11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 w:hint="cs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أشغال تتمة تهيئة سوق </w:t>
            </w: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كازي</w:t>
            </w:r>
            <w:proofErr w:type="spellEnd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 ببناء دكاكين بما فيها مصاريف الدراسة 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و تتبع</w:t>
            </w:r>
            <w:proofErr w:type="gramEnd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 xml:space="preserve"> الأشغال</w:t>
            </w:r>
          </w:p>
        </w:tc>
        <w:tc>
          <w:tcPr>
            <w:tcW w:w="1276" w:type="dxa"/>
            <w:vAlign w:val="center"/>
          </w:tcPr>
          <w:p w14:paraId="52BC0398" w14:textId="77777777" w:rsidR="00F344F8" w:rsidRPr="00C57EC4" w:rsidRDefault="00F344F8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C57EC4">
              <w:rPr>
                <w:rFonts w:ascii="Book Antiqua" w:hAnsi="Book Antiqua"/>
                <w:color w:val="000000"/>
                <w:sz w:val="20"/>
                <w:szCs w:val="20"/>
              </w:rPr>
              <w:t>1.083.666,00</w:t>
            </w:r>
          </w:p>
        </w:tc>
        <w:tc>
          <w:tcPr>
            <w:tcW w:w="1276" w:type="dxa"/>
          </w:tcPr>
          <w:p w14:paraId="11E2BAC2" w14:textId="77777777" w:rsidR="00F344F8" w:rsidRPr="00892BF8" w:rsidRDefault="00F344F8" w:rsidP="00C57EC4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42236477" w14:textId="77777777" w:rsidR="00F344F8" w:rsidRPr="00892BF8" w:rsidRDefault="00F344F8" w:rsidP="00C57EC4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34" w:type="dxa"/>
          </w:tcPr>
          <w:p w14:paraId="62D207B7" w14:textId="77777777" w:rsidR="00F344F8" w:rsidRPr="00C57EC4" w:rsidRDefault="00E66BEA" w:rsidP="00C57EC4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hint="cs"/>
                <w:color w:val="000000"/>
                <w:sz w:val="20"/>
                <w:szCs w:val="20"/>
                <w:rtl/>
              </w:rPr>
              <w:t>ماي</w:t>
            </w:r>
          </w:p>
        </w:tc>
        <w:tc>
          <w:tcPr>
            <w:tcW w:w="1135" w:type="dxa"/>
          </w:tcPr>
          <w:p w14:paraId="2E7ED332" w14:textId="77777777" w:rsidR="00F344F8" w:rsidRPr="00C57EC4" w:rsidRDefault="00F344F8" w:rsidP="00C57EC4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</w:tbl>
    <w:p w14:paraId="02FEC787" w14:textId="77777777" w:rsidR="001B4FDB" w:rsidRPr="00D67534" w:rsidRDefault="001B4FDB" w:rsidP="00820A61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000000"/>
          <w:sz w:val="12"/>
          <w:szCs w:val="12"/>
        </w:rPr>
      </w:pPr>
    </w:p>
    <w:p w14:paraId="03393746" w14:textId="77777777" w:rsidR="00834729" w:rsidRDefault="009C11C9" w:rsidP="001B4FDB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000000"/>
        </w:rPr>
      </w:pPr>
      <w:r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تقديم مجمع للمشاريع الرئيسية التي </w:t>
      </w:r>
      <w:r w:rsidR="00FC3473"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ي</w:t>
      </w:r>
      <w:r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عتزم </w:t>
      </w:r>
      <w:r w:rsidR="00FC3473"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صاحب المشروع إنجازها في إطار البرمجة </w:t>
      </w:r>
      <w:proofErr w:type="spellStart"/>
      <w:r w:rsidR="00FC3473"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الميزاني</w:t>
      </w:r>
      <w:r w:rsidR="00820A61"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اتية</w:t>
      </w:r>
      <w:proofErr w:type="spellEnd"/>
      <w:r w:rsidR="00820A61"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للسنتين المتواليتين.</w:t>
      </w:r>
    </w:p>
    <w:p w14:paraId="450A38DF" w14:textId="77777777" w:rsidR="001B4FDB" w:rsidRPr="00D67534" w:rsidRDefault="001B4FDB" w:rsidP="001B4FDB">
      <w:pPr>
        <w:autoSpaceDE w:val="0"/>
        <w:autoSpaceDN w:val="0"/>
        <w:bidi/>
        <w:adjustRightInd w:val="0"/>
        <w:rPr>
          <w:rFonts w:ascii="Sakkal Majalla" w:hAnsi="Sakkal Majalla" w:cs="Sakkal Majalla" w:hint="cs"/>
          <w:b/>
          <w:bCs/>
          <w:color w:val="000000"/>
          <w:sz w:val="12"/>
          <w:szCs w:val="12"/>
          <w:rtl/>
        </w:rPr>
      </w:pPr>
    </w:p>
    <w:p w14:paraId="34349594" w14:textId="77777777" w:rsidR="007A1537" w:rsidRDefault="007A1537" w:rsidP="007A1537">
      <w:pPr>
        <w:bidi/>
        <w:ind w:left="720"/>
        <w:jc w:val="center"/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</w:pPr>
      <w:r w:rsidRPr="00DC5DBA"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  <w:t>السنة المالية 2025</w:t>
      </w:r>
    </w:p>
    <w:tbl>
      <w:tblPr>
        <w:tblStyle w:val="Grilledetableau1"/>
        <w:bidiVisual/>
        <w:tblW w:w="10698" w:type="dxa"/>
        <w:tblLayout w:type="fixed"/>
        <w:tblLook w:val="04A0" w:firstRow="1" w:lastRow="0" w:firstColumn="1" w:lastColumn="0" w:noHBand="0" w:noVBand="1"/>
      </w:tblPr>
      <w:tblGrid>
        <w:gridCol w:w="670"/>
        <w:gridCol w:w="8181"/>
        <w:gridCol w:w="1847"/>
      </w:tblGrid>
      <w:tr w:rsidR="00C24C7D" w:rsidRPr="002C2CA7" w14:paraId="76AA1B61" w14:textId="77777777" w:rsidTr="00085659">
        <w:tc>
          <w:tcPr>
            <w:tcW w:w="670" w:type="dxa"/>
          </w:tcPr>
          <w:p w14:paraId="605B2767" w14:textId="77777777" w:rsidR="00C24C7D" w:rsidRPr="00FB59A5" w:rsidRDefault="001678FF" w:rsidP="00C57EC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 w:bidi="ar-MA"/>
              </w:rPr>
            </w:pPr>
            <w:r w:rsidRPr="00FB59A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 w:bidi="ar-MA"/>
              </w:rPr>
              <w:t>الرقم</w:t>
            </w:r>
          </w:p>
        </w:tc>
        <w:tc>
          <w:tcPr>
            <w:tcW w:w="8181" w:type="dxa"/>
          </w:tcPr>
          <w:p w14:paraId="2403960D" w14:textId="77777777" w:rsidR="00C24C7D" w:rsidRPr="00FB59A5" w:rsidRDefault="00C24C7D" w:rsidP="00C57EC4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FB59A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الموضوع</w:t>
            </w:r>
          </w:p>
        </w:tc>
        <w:tc>
          <w:tcPr>
            <w:tcW w:w="1847" w:type="dxa"/>
          </w:tcPr>
          <w:p w14:paraId="38A03F53" w14:textId="77777777" w:rsidR="00C24C7D" w:rsidRPr="00FB59A5" w:rsidRDefault="00C24C7D" w:rsidP="00C57EC4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FB59A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مكان التنفيذ</w:t>
            </w:r>
          </w:p>
        </w:tc>
      </w:tr>
      <w:tr w:rsidR="00C24C7D" w:rsidRPr="002C2CA7" w14:paraId="40C0D230" w14:textId="77777777" w:rsidTr="00085659">
        <w:tc>
          <w:tcPr>
            <w:tcW w:w="670" w:type="dxa"/>
          </w:tcPr>
          <w:p w14:paraId="76E95C55" w14:textId="77777777" w:rsidR="00C24C7D" w:rsidRPr="002E50E7" w:rsidRDefault="002C2CA7" w:rsidP="002E50E7">
            <w:pPr>
              <w:bidi/>
              <w:jc w:val="center"/>
              <w:rPr>
                <w:rFonts w:ascii="Sakkal Majalla" w:hAnsi="Sakkal Majalla" w:cs="Sakkal Majalla"/>
                <w:color w:val="000000"/>
                <w:kern w:val="24"/>
                <w:rtl/>
                <w:lang w:bidi="ar-MA"/>
              </w:rPr>
            </w:pPr>
            <w:r w:rsidRPr="002E50E7">
              <w:rPr>
                <w:rFonts w:ascii="Sakkal Majalla" w:hAnsi="Sakkal Majalla" w:cs="Sakkal Majalla" w:hint="cs"/>
                <w:color w:val="000000"/>
                <w:kern w:val="24"/>
                <w:rtl/>
                <w:lang w:bidi="ar-MA"/>
              </w:rPr>
              <w:t>1</w:t>
            </w:r>
          </w:p>
        </w:tc>
        <w:tc>
          <w:tcPr>
            <w:tcW w:w="8181" w:type="dxa"/>
          </w:tcPr>
          <w:p w14:paraId="71883212" w14:textId="77777777" w:rsidR="00C24C7D" w:rsidRPr="002E50E7" w:rsidRDefault="00AB56EA" w:rsidP="002E50E7">
            <w:pPr>
              <w:bidi/>
              <w:rPr>
                <w:rFonts w:ascii="Sakkal Majalla" w:hAnsi="Sakkal Majalla" w:cs="Sakkal Majalla" w:hint="cs"/>
                <w:color w:val="000000"/>
                <w:kern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000000"/>
                <w:kern w:val="24"/>
                <w:rtl/>
                <w:lang w:bidi="ar-MA"/>
              </w:rPr>
              <w:t>أ</w:t>
            </w:r>
            <w:r w:rsidR="002E50E7" w:rsidRPr="002E50E7">
              <w:rPr>
                <w:rFonts w:ascii="Sakkal Majalla" w:hAnsi="Sakkal Majalla" w:cs="Sakkal Majalla"/>
                <w:color w:val="000000"/>
                <w:kern w:val="24"/>
                <w:rtl/>
                <w:lang w:bidi="ar-MA"/>
              </w:rPr>
              <w:t xml:space="preserve">شغال بناء الطريق المؤدية الى حي </w:t>
            </w:r>
            <w:r w:rsidR="002E50E7" w:rsidRPr="002E50E7">
              <w:rPr>
                <w:rFonts w:ascii="Sakkal Majalla" w:hAnsi="Sakkal Majalla" w:cs="Sakkal Majalla"/>
                <w:color w:val="000000"/>
                <w:kern w:val="24"/>
                <w:lang w:bidi="ar-MA"/>
              </w:rPr>
              <w:t>B12</w:t>
            </w:r>
            <w:r w:rsidR="002E50E7" w:rsidRPr="002E50E7">
              <w:rPr>
                <w:rFonts w:ascii="Sakkal Majalla" w:hAnsi="Sakkal Majalla" w:cs="Sakkal Majalla"/>
                <w:color w:val="000000"/>
                <w:kern w:val="24"/>
                <w:rtl/>
                <w:lang w:bidi="ar-MA"/>
              </w:rPr>
              <w:t xml:space="preserve"> </w:t>
            </w:r>
            <w:r w:rsidR="002E50E7" w:rsidRPr="00AB56EA">
              <w:rPr>
                <w:rFonts w:ascii="Sakkal Majalla" w:hAnsi="Sakkal Majalla" w:cs="Sakkal Majalla"/>
                <w:color w:val="000000"/>
                <w:kern w:val="24"/>
                <w:rtl/>
                <w:lang w:bidi="ar-MA"/>
              </w:rPr>
              <w:t xml:space="preserve">مع </w:t>
            </w:r>
            <w:hyperlink r:id="rId8" w:history="1">
              <w:r w:rsidR="002E50E7" w:rsidRPr="00AB56EA">
                <w:rPr>
                  <w:rFonts w:ascii="Sakkal Majalla" w:hAnsi="Sakkal Majalla" w:cs="Sakkal Majalla"/>
                  <w:color w:val="000000"/>
                  <w:rtl/>
                </w:rPr>
                <w:t xml:space="preserve"> تقوية المقطع</w:t>
              </w:r>
              <w:r w:rsidR="002E50E7" w:rsidRPr="00AB56EA">
                <w:rPr>
                  <w:rFonts w:ascii="Sakkal Majalla" w:hAnsi="Sakkal Majalla" w:cs="Sakkal Majalla"/>
                  <w:color w:val="000000"/>
                </w:rPr>
                <w:t xml:space="preserve"> </w:t>
              </w:r>
              <w:r w:rsidR="002E50E7" w:rsidRPr="00AB56EA">
                <w:rPr>
                  <w:rFonts w:ascii="Sakkal Majalla" w:hAnsi="Sakkal Majalla" w:cs="Sakkal Majalla"/>
                  <w:color w:val="000000"/>
                  <w:rtl/>
                </w:rPr>
                <w:t xml:space="preserve">الطرقي </w:t>
              </w:r>
            </w:hyperlink>
            <w:hyperlink r:id="rId9" w:history="1">
              <w:r w:rsidR="002E50E7" w:rsidRPr="00AB56EA">
                <w:rPr>
                  <w:rFonts w:ascii="Sakkal Majalla" w:hAnsi="Sakkal Majalla" w:cs="Sakkal Majalla"/>
                  <w:color w:val="000000"/>
                  <w:rtl/>
                </w:rPr>
                <w:t>الرابط بين حي السعادة</w:t>
              </w:r>
            </w:hyperlink>
            <w:hyperlink r:id="rId10" w:history="1">
              <w:r w:rsidR="002E50E7" w:rsidRPr="00AB56EA">
                <w:rPr>
                  <w:rFonts w:ascii="Sakkal Majalla" w:hAnsi="Sakkal Majalla" w:cs="Sakkal Majalla"/>
                  <w:color w:val="000000"/>
                  <w:rtl/>
                </w:rPr>
                <w:t xml:space="preserve"> و تجزئة مروة</w:t>
              </w:r>
            </w:hyperlink>
            <w:r w:rsidR="002E50E7" w:rsidRPr="002E50E7">
              <w:rPr>
                <w:rFonts w:ascii="Sakkal Majalla" w:hAnsi="Sakkal Majalla" w:cs="Sakkal Majalla"/>
                <w:color w:val="000000"/>
                <w:kern w:val="24"/>
                <w:rtl/>
                <w:lang w:bidi="ar-MA"/>
              </w:rPr>
              <w:t xml:space="preserve"> و بناء سور وقائي بجانب طريق السكة الحديدية سابقا</w:t>
            </w:r>
          </w:p>
        </w:tc>
        <w:tc>
          <w:tcPr>
            <w:tcW w:w="1847" w:type="dxa"/>
            <w:vAlign w:val="center"/>
          </w:tcPr>
          <w:p w14:paraId="10F5CCDC" w14:textId="77777777" w:rsidR="00C24C7D" w:rsidRPr="002C2CA7" w:rsidRDefault="00C24C7D" w:rsidP="00085659">
            <w:pPr>
              <w:jc w:val="center"/>
              <w:rPr>
                <w:rFonts w:ascii="Sakkal Majalla" w:hAnsi="Sakkal Majalla" w:cs="Sakkal Majalla"/>
                <w:spacing w:val="-5"/>
                <w:u w:val="single"/>
                <w:rtl/>
                <w:lang w:eastAsia="en-US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C24C7D" w:rsidRPr="002C2CA7" w14:paraId="782A481B" w14:textId="77777777" w:rsidTr="00085659">
        <w:tc>
          <w:tcPr>
            <w:tcW w:w="670" w:type="dxa"/>
          </w:tcPr>
          <w:p w14:paraId="404C531B" w14:textId="77777777" w:rsidR="00C24C7D" w:rsidRPr="002C2CA7" w:rsidRDefault="002C2CA7" w:rsidP="002C2CA7">
            <w:pPr>
              <w:bidi/>
              <w:jc w:val="center"/>
              <w:rPr>
                <w:rFonts w:ascii="Sakkal Majalla" w:hAnsi="Sakkal Majalla" w:cs="Sakkal Majalla"/>
                <w:color w:val="000000"/>
                <w:kern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000000"/>
                <w:kern w:val="24"/>
                <w:rtl/>
                <w:lang w:bidi="ar-MA"/>
              </w:rPr>
              <w:t>2</w:t>
            </w:r>
          </w:p>
        </w:tc>
        <w:tc>
          <w:tcPr>
            <w:tcW w:w="8181" w:type="dxa"/>
          </w:tcPr>
          <w:p w14:paraId="4B1CFA37" w14:textId="77777777" w:rsidR="00C24C7D" w:rsidRPr="002C2CA7" w:rsidRDefault="00C24C7D" w:rsidP="00C57EC4">
            <w:pPr>
              <w:bidi/>
              <w:rPr>
                <w:rFonts w:ascii="Sakkal Majalla" w:hAnsi="Sakkal Majalla" w:cs="Sakkal Majalla"/>
                <w:spacing w:val="-5"/>
                <w:u w:val="single"/>
                <w:rtl/>
                <w:lang w:eastAsia="en-US"/>
              </w:rPr>
            </w:pPr>
            <w:proofErr w:type="gramStart"/>
            <w:r w:rsidRPr="002C2CA7">
              <w:rPr>
                <w:rFonts w:ascii="Sakkal Majalla" w:hAnsi="Sakkal Majalla" w:cs="Sakkal Majalla"/>
                <w:color w:val="000000"/>
                <w:kern w:val="24"/>
                <w:rtl/>
                <w:lang w:bidi="ar-MA"/>
              </w:rPr>
              <w:t>اشغال  تجديد</w:t>
            </w:r>
            <w:proofErr w:type="gramEnd"/>
            <w:r w:rsidRPr="002C2CA7">
              <w:rPr>
                <w:rFonts w:ascii="Sakkal Majalla" w:hAnsi="Sakkal Majalla" w:cs="Sakkal Majalla"/>
                <w:color w:val="000000"/>
                <w:kern w:val="24"/>
                <w:rtl/>
                <w:lang w:bidi="ar-MA"/>
              </w:rPr>
              <w:t xml:space="preserve"> شبكة </w:t>
            </w:r>
            <w:r w:rsidRPr="002C2CA7">
              <w:rPr>
                <w:rFonts w:ascii="Sakkal Majalla" w:hAnsi="Sakkal Majalla" w:cs="Sakkal Majalla"/>
                <w:color w:val="000000"/>
                <w:kern w:val="24"/>
                <w:rtl/>
              </w:rPr>
              <w:t xml:space="preserve">الإنارة العمومية </w:t>
            </w:r>
            <w:r w:rsidRPr="002C2CA7">
              <w:rPr>
                <w:rFonts w:ascii="Sakkal Majalla" w:hAnsi="Sakkal Majalla" w:cs="Sakkal Majalla"/>
                <w:color w:val="000000"/>
                <w:kern w:val="24"/>
                <w:rtl/>
                <w:lang w:bidi="ar-MA"/>
              </w:rPr>
              <w:t xml:space="preserve"> بالممر الرئيسي بمدينة جرادة</w:t>
            </w:r>
          </w:p>
        </w:tc>
        <w:tc>
          <w:tcPr>
            <w:tcW w:w="1847" w:type="dxa"/>
            <w:vAlign w:val="center"/>
          </w:tcPr>
          <w:p w14:paraId="31B7EDCB" w14:textId="77777777" w:rsidR="00C24C7D" w:rsidRPr="002C2CA7" w:rsidRDefault="00C24C7D" w:rsidP="00085659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C24C7D" w:rsidRPr="002C2CA7" w14:paraId="0CCA523F" w14:textId="77777777" w:rsidTr="00085659">
        <w:tc>
          <w:tcPr>
            <w:tcW w:w="670" w:type="dxa"/>
          </w:tcPr>
          <w:p w14:paraId="091D18F7" w14:textId="77777777" w:rsidR="00C24C7D" w:rsidRPr="002C2CA7" w:rsidRDefault="002C2CA7" w:rsidP="002C2CA7">
            <w:pPr>
              <w:bidi/>
              <w:jc w:val="center"/>
              <w:rPr>
                <w:rFonts w:ascii="Sakkal Majalla" w:hAnsi="Sakkal Majalla" w:cs="Sakkal Majalla"/>
                <w:color w:val="000000"/>
                <w:kern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kern w:val="24"/>
                <w:rtl/>
              </w:rPr>
              <w:t>3</w:t>
            </w:r>
          </w:p>
        </w:tc>
        <w:tc>
          <w:tcPr>
            <w:tcW w:w="8181" w:type="dxa"/>
          </w:tcPr>
          <w:p w14:paraId="3C537799" w14:textId="77777777" w:rsidR="00C24C7D" w:rsidRPr="002C2CA7" w:rsidRDefault="00C24C7D" w:rsidP="00C57EC4">
            <w:pPr>
              <w:bidi/>
              <w:rPr>
                <w:rFonts w:ascii="Sakkal Majalla" w:hAnsi="Sakkal Majalla" w:cs="Sakkal Majalla"/>
                <w:spacing w:val="-5"/>
                <w:u w:val="single"/>
                <w:rtl/>
                <w:lang w:eastAsia="en-US"/>
              </w:rPr>
            </w:pPr>
            <w:r w:rsidRPr="002C2CA7">
              <w:rPr>
                <w:rFonts w:ascii="Sakkal Majalla" w:hAnsi="Sakkal Majalla" w:cs="Sakkal Majalla"/>
                <w:color w:val="000000"/>
                <w:kern w:val="24"/>
                <w:rtl/>
              </w:rPr>
              <w:t xml:space="preserve">إنشاء مأوي بمحطات توقف </w:t>
            </w:r>
            <w:proofErr w:type="gramStart"/>
            <w:r w:rsidRPr="002C2CA7">
              <w:rPr>
                <w:rFonts w:ascii="Sakkal Majalla" w:hAnsi="Sakkal Majalla" w:cs="Sakkal Majalla"/>
                <w:color w:val="000000"/>
                <w:kern w:val="24"/>
                <w:rtl/>
              </w:rPr>
              <w:t>حافلات  النقل</w:t>
            </w:r>
            <w:proofErr w:type="gramEnd"/>
            <w:r w:rsidRPr="002C2CA7">
              <w:rPr>
                <w:rFonts w:ascii="Sakkal Majalla" w:hAnsi="Sakkal Majalla" w:cs="Sakkal Majalla"/>
                <w:color w:val="000000"/>
                <w:kern w:val="24"/>
                <w:rtl/>
              </w:rPr>
              <w:t xml:space="preserve"> الحضري بمدينة جرادة</w:t>
            </w:r>
          </w:p>
        </w:tc>
        <w:tc>
          <w:tcPr>
            <w:tcW w:w="1847" w:type="dxa"/>
            <w:vAlign w:val="center"/>
          </w:tcPr>
          <w:p w14:paraId="69200770" w14:textId="77777777" w:rsidR="00C24C7D" w:rsidRPr="002C2CA7" w:rsidRDefault="00C24C7D" w:rsidP="00085659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C24C7D" w:rsidRPr="002C2CA7" w14:paraId="35F105B9" w14:textId="77777777" w:rsidTr="00085659">
        <w:tc>
          <w:tcPr>
            <w:tcW w:w="670" w:type="dxa"/>
          </w:tcPr>
          <w:p w14:paraId="48C1E658" w14:textId="77777777" w:rsidR="00C24C7D" w:rsidRPr="002C2CA7" w:rsidRDefault="002C2CA7" w:rsidP="002C2CA7">
            <w:pPr>
              <w:jc w:val="center"/>
              <w:rPr>
                <w:rFonts w:ascii="Sakkal Majalla" w:hAnsi="Sakkal Majalla" w:cs="Sakkal Majalla"/>
                <w:color w:val="000000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  <w:lang w:bidi="ar-MA"/>
              </w:rPr>
              <w:t>4</w:t>
            </w:r>
          </w:p>
        </w:tc>
        <w:tc>
          <w:tcPr>
            <w:tcW w:w="8181" w:type="dxa"/>
          </w:tcPr>
          <w:p w14:paraId="51AEA54B" w14:textId="77777777" w:rsidR="00C24C7D" w:rsidRPr="002C2CA7" w:rsidRDefault="00C24C7D" w:rsidP="00C57EC4">
            <w:pPr>
              <w:jc w:val="right"/>
              <w:rPr>
                <w:rFonts w:ascii="Sakkal Majalla" w:hAnsi="Sakkal Majalla" w:cs="Sakkal Majalla"/>
                <w:color w:val="000000"/>
                <w:rtl/>
                <w:lang w:bidi="ar-MA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تأهيل فضاء لبيع المتلاشيات بمدينة جرادة</w:t>
            </w:r>
          </w:p>
        </w:tc>
        <w:tc>
          <w:tcPr>
            <w:tcW w:w="1847" w:type="dxa"/>
            <w:vAlign w:val="center"/>
          </w:tcPr>
          <w:p w14:paraId="34081A98" w14:textId="77777777" w:rsidR="00C24C7D" w:rsidRPr="002C2CA7" w:rsidRDefault="00C24C7D" w:rsidP="00085659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C24C7D" w:rsidRPr="002C2CA7" w14:paraId="5E5D0722" w14:textId="77777777" w:rsidTr="00085659">
        <w:tc>
          <w:tcPr>
            <w:tcW w:w="670" w:type="dxa"/>
          </w:tcPr>
          <w:p w14:paraId="7A754F23" w14:textId="77777777" w:rsidR="00C24C7D" w:rsidRPr="002C2CA7" w:rsidRDefault="002C2CA7" w:rsidP="002C2CA7">
            <w:pPr>
              <w:jc w:val="center"/>
              <w:rPr>
                <w:rFonts w:ascii="Sakkal Majalla" w:hAnsi="Sakkal Majalla" w:cs="Sakkal Majalla"/>
                <w:color w:val="000000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  <w:lang w:bidi="ar-MA"/>
              </w:rPr>
              <w:lastRenderedPageBreak/>
              <w:t>5</w:t>
            </w:r>
          </w:p>
        </w:tc>
        <w:tc>
          <w:tcPr>
            <w:tcW w:w="8181" w:type="dxa"/>
          </w:tcPr>
          <w:p w14:paraId="0169F61E" w14:textId="77777777" w:rsidR="00C24C7D" w:rsidRPr="002C2CA7" w:rsidRDefault="00C24C7D" w:rsidP="00C57EC4">
            <w:pPr>
              <w:jc w:val="right"/>
              <w:rPr>
                <w:rFonts w:ascii="Sakkal Majalla" w:hAnsi="Sakkal Majalla" w:cs="Sakkal Majalla"/>
                <w:color w:val="000000"/>
                <w:rtl/>
                <w:lang w:bidi="ar-MA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 xml:space="preserve">صيانة الفضاءات العمومية </w:t>
            </w:r>
            <w:proofErr w:type="gramStart"/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و المرافق</w:t>
            </w:r>
            <w:proofErr w:type="gramEnd"/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 xml:space="preserve"> التابعة لها</w:t>
            </w:r>
          </w:p>
        </w:tc>
        <w:tc>
          <w:tcPr>
            <w:tcW w:w="1847" w:type="dxa"/>
            <w:vAlign w:val="center"/>
          </w:tcPr>
          <w:p w14:paraId="59138EE0" w14:textId="77777777" w:rsidR="00C24C7D" w:rsidRPr="002C2CA7" w:rsidRDefault="00C24C7D" w:rsidP="00085659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C24C7D" w:rsidRPr="002C2CA7" w14:paraId="045DD2C7" w14:textId="77777777" w:rsidTr="00085659">
        <w:tc>
          <w:tcPr>
            <w:tcW w:w="670" w:type="dxa"/>
          </w:tcPr>
          <w:p w14:paraId="31E78DE7" w14:textId="77777777" w:rsidR="00C24C7D" w:rsidRPr="002C2CA7" w:rsidRDefault="002C2CA7" w:rsidP="002C2CA7">
            <w:pPr>
              <w:jc w:val="center"/>
              <w:rPr>
                <w:rFonts w:ascii="Sakkal Majalla" w:hAnsi="Sakkal Majalla" w:cs="Sakkal Majalla"/>
                <w:color w:val="2222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222222"/>
                <w:rtl/>
                <w:lang w:bidi="ar-MA"/>
              </w:rPr>
              <w:t>6</w:t>
            </w:r>
          </w:p>
        </w:tc>
        <w:tc>
          <w:tcPr>
            <w:tcW w:w="8181" w:type="dxa"/>
          </w:tcPr>
          <w:p w14:paraId="1B3B95A3" w14:textId="77777777" w:rsidR="00C24C7D" w:rsidRPr="002C2CA7" w:rsidRDefault="00C24C7D" w:rsidP="00C57EC4">
            <w:pPr>
              <w:jc w:val="right"/>
              <w:rPr>
                <w:rFonts w:ascii="Sakkal Majalla" w:hAnsi="Sakkal Majalla" w:cs="Sakkal Majalla"/>
                <w:color w:val="000000"/>
              </w:rPr>
            </w:pPr>
            <w:r w:rsidRPr="002C2CA7">
              <w:rPr>
                <w:rFonts w:ascii="Sakkal Majalla" w:hAnsi="Sakkal Majalla" w:cs="Sakkal Majalla"/>
                <w:color w:val="222222"/>
                <w:rtl/>
                <w:lang w:bidi="ar-MA"/>
              </w:rPr>
              <w:t xml:space="preserve">إحداث محطتين لسيارات الأجرة من الصنف الأول </w:t>
            </w:r>
            <w:proofErr w:type="gramStart"/>
            <w:r w:rsidRPr="002C2CA7">
              <w:rPr>
                <w:rFonts w:ascii="Sakkal Majalla" w:hAnsi="Sakkal Majalla" w:cs="Sakkal Majalla"/>
                <w:color w:val="222222"/>
                <w:rtl/>
                <w:lang w:bidi="ar-MA"/>
              </w:rPr>
              <w:t>و الثاني</w:t>
            </w:r>
            <w:proofErr w:type="gramEnd"/>
          </w:p>
        </w:tc>
        <w:tc>
          <w:tcPr>
            <w:tcW w:w="1847" w:type="dxa"/>
            <w:vAlign w:val="center"/>
          </w:tcPr>
          <w:p w14:paraId="57E842F7" w14:textId="77777777" w:rsidR="00C24C7D" w:rsidRPr="002C2CA7" w:rsidRDefault="00C24C7D" w:rsidP="00085659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C24C7D" w:rsidRPr="002C2CA7" w14:paraId="35B73347" w14:textId="77777777" w:rsidTr="00085659">
        <w:tc>
          <w:tcPr>
            <w:tcW w:w="670" w:type="dxa"/>
          </w:tcPr>
          <w:p w14:paraId="1E6BD5FD" w14:textId="77777777" w:rsidR="00C24C7D" w:rsidRPr="002C2CA7" w:rsidRDefault="002C2CA7" w:rsidP="002C2CA7">
            <w:pPr>
              <w:jc w:val="center"/>
              <w:rPr>
                <w:rFonts w:ascii="Sakkal Majalla" w:hAnsi="Sakkal Majalla" w:cs="Sakkal Majalla"/>
                <w:color w:val="000000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  <w:lang w:bidi="ar-MA"/>
              </w:rPr>
              <w:t>7</w:t>
            </w:r>
          </w:p>
        </w:tc>
        <w:tc>
          <w:tcPr>
            <w:tcW w:w="8181" w:type="dxa"/>
          </w:tcPr>
          <w:p w14:paraId="29FD1F82" w14:textId="77777777" w:rsidR="00C24C7D" w:rsidRPr="002C2CA7" w:rsidRDefault="00C24C7D" w:rsidP="00C57EC4">
            <w:pPr>
              <w:jc w:val="right"/>
              <w:rPr>
                <w:rFonts w:ascii="Sakkal Majalla" w:hAnsi="Sakkal Majalla" w:cs="Sakkal Majalla"/>
                <w:color w:val="000000"/>
                <w:rtl/>
                <w:lang w:bidi="ar-MA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استكمال أشغال بناء المركب التجاري المتواجد قبالة مقر جماعة جرادة</w:t>
            </w:r>
          </w:p>
        </w:tc>
        <w:tc>
          <w:tcPr>
            <w:tcW w:w="1847" w:type="dxa"/>
          </w:tcPr>
          <w:p w14:paraId="6EAE7479" w14:textId="77777777" w:rsidR="00C24C7D" w:rsidRPr="002C2CA7" w:rsidRDefault="00C24C7D" w:rsidP="00C57EC4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C24C7D" w:rsidRPr="002C2CA7" w14:paraId="66C76462" w14:textId="77777777" w:rsidTr="00085659">
        <w:tc>
          <w:tcPr>
            <w:tcW w:w="670" w:type="dxa"/>
          </w:tcPr>
          <w:p w14:paraId="5037053B" w14:textId="77777777" w:rsidR="00C24C7D" w:rsidRPr="002C2CA7" w:rsidRDefault="002C2CA7" w:rsidP="002C2CA7">
            <w:pPr>
              <w:jc w:val="center"/>
              <w:rPr>
                <w:rFonts w:ascii="Sakkal Majalla" w:hAnsi="Sakkal Majalla" w:cs="Sakkal Majalla"/>
                <w:color w:val="000000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  <w:lang w:bidi="ar-MA"/>
              </w:rPr>
              <w:t>8</w:t>
            </w:r>
          </w:p>
        </w:tc>
        <w:tc>
          <w:tcPr>
            <w:tcW w:w="8181" w:type="dxa"/>
          </w:tcPr>
          <w:p w14:paraId="69D08B7D" w14:textId="77777777" w:rsidR="00C24C7D" w:rsidRPr="002C2CA7" w:rsidRDefault="00C24C7D" w:rsidP="00C57EC4">
            <w:pPr>
              <w:jc w:val="right"/>
              <w:rPr>
                <w:rFonts w:ascii="Sakkal Majalla" w:hAnsi="Sakkal Majalla" w:cs="Sakkal Majalla"/>
                <w:color w:val="000000"/>
                <w:rtl/>
                <w:lang w:bidi="ar-MA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 xml:space="preserve">تأهيل </w:t>
            </w:r>
            <w:proofErr w:type="gramStart"/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و إحداث</w:t>
            </w:r>
            <w:proofErr w:type="gramEnd"/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 xml:space="preserve"> ملاعب القرب بمدينة جرادة</w:t>
            </w:r>
          </w:p>
        </w:tc>
        <w:tc>
          <w:tcPr>
            <w:tcW w:w="1847" w:type="dxa"/>
          </w:tcPr>
          <w:p w14:paraId="00841933" w14:textId="77777777" w:rsidR="00C24C7D" w:rsidRPr="002C2CA7" w:rsidRDefault="00C24C7D" w:rsidP="00C57EC4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2C2CA7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</w:tbl>
    <w:p w14:paraId="130059B3" w14:textId="77777777" w:rsidR="00F026D2" w:rsidRDefault="00F026D2" w:rsidP="00940756">
      <w:pPr>
        <w:bidi/>
        <w:jc w:val="center"/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</w:pPr>
      <w:r w:rsidRPr="004C64F1"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  <w:t>السنة المالية 2026</w:t>
      </w:r>
    </w:p>
    <w:tbl>
      <w:tblPr>
        <w:tblStyle w:val="Grilledetableau1"/>
        <w:bidiVisual/>
        <w:tblW w:w="0" w:type="auto"/>
        <w:tblLook w:val="04A0" w:firstRow="1" w:lastRow="0" w:firstColumn="1" w:lastColumn="0" w:noHBand="0" w:noVBand="1"/>
      </w:tblPr>
      <w:tblGrid>
        <w:gridCol w:w="670"/>
        <w:gridCol w:w="8168"/>
        <w:gridCol w:w="1844"/>
      </w:tblGrid>
      <w:tr w:rsidR="00A95BDA" w:rsidRPr="00A95BDA" w14:paraId="5730E309" w14:textId="77777777" w:rsidTr="00085659">
        <w:tc>
          <w:tcPr>
            <w:tcW w:w="670" w:type="dxa"/>
          </w:tcPr>
          <w:p w14:paraId="0F7DE985" w14:textId="77777777" w:rsidR="00A95BDA" w:rsidRPr="00FB59A5" w:rsidRDefault="00A95BDA" w:rsidP="00C57EC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</w:pPr>
            <w:r w:rsidRPr="00FB59A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الرقم</w:t>
            </w:r>
          </w:p>
        </w:tc>
        <w:tc>
          <w:tcPr>
            <w:tcW w:w="8168" w:type="dxa"/>
          </w:tcPr>
          <w:p w14:paraId="6C743D59" w14:textId="77777777" w:rsidR="00A95BDA" w:rsidRPr="00FB59A5" w:rsidRDefault="00A95BDA" w:rsidP="00C57EC4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FB59A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الموضوع</w:t>
            </w:r>
          </w:p>
        </w:tc>
        <w:tc>
          <w:tcPr>
            <w:tcW w:w="1844" w:type="dxa"/>
          </w:tcPr>
          <w:p w14:paraId="42627BB7" w14:textId="77777777" w:rsidR="00A95BDA" w:rsidRPr="00FB59A5" w:rsidRDefault="00A95BDA" w:rsidP="00C57EC4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FB59A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مكان التنفيذ</w:t>
            </w:r>
          </w:p>
        </w:tc>
      </w:tr>
      <w:tr w:rsidR="00A95BDA" w:rsidRPr="00A95BDA" w14:paraId="33F34E9C" w14:textId="77777777" w:rsidTr="00085659">
        <w:tc>
          <w:tcPr>
            <w:tcW w:w="670" w:type="dxa"/>
          </w:tcPr>
          <w:p w14:paraId="0982BC05" w14:textId="77777777" w:rsidR="00A95BDA" w:rsidRPr="00A95BDA" w:rsidRDefault="00E25BB2" w:rsidP="00E25BB2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1</w:t>
            </w:r>
          </w:p>
        </w:tc>
        <w:tc>
          <w:tcPr>
            <w:tcW w:w="8168" w:type="dxa"/>
          </w:tcPr>
          <w:p w14:paraId="7773C6EF" w14:textId="77777777" w:rsidR="00A95BDA" w:rsidRPr="00E25BB2" w:rsidRDefault="00A95BDA" w:rsidP="00C57EC4">
            <w:pPr>
              <w:jc w:val="right"/>
              <w:rPr>
                <w:rFonts w:ascii="Sakkal Majalla" w:hAnsi="Sakkal Majalla" w:cs="Sakkal Majalla" w:hint="cs"/>
                <w:rtl/>
                <w:lang w:bidi="ar-MA"/>
              </w:rPr>
            </w:pPr>
            <w:r w:rsidRPr="00E25BB2">
              <w:rPr>
                <w:rFonts w:ascii="Sakkal Majalla" w:hAnsi="Sakkal Majalla" w:cs="Sakkal Majalla" w:hint="cs"/>
                <w:rtl/>
                <w:lang w:bidi="ar-MA"/>
              </w:rPr>
              <w:t>أشغال إنجاز مطبات تخفيض السرعة على الطرق الرئيسية</w:t>
            </w:r>
          </w:p>
        </w:tc>
        <w:tc>
          <w:tcPr>
            <w:tcW w:w="1844" w:type="dxa"/>
          </w:tcPr>
          <w:p w14:paraId="2FA3A4BA" w14:textId="77777777" w:rsidR="00A95BDA" w:rsidRPr="00A95BDA" w:rsidRDefault="00A95BDA" w:rsidP="00C57EC4">
            <w:pPr>
              <w:jc w:val="center"/>
              <w:rPr>
                <w:rFonts w:ascii="Sakkal Majalla" w:hAnsi="Sakkal Majalla" w:cs="Sakkal Majalla"/>
                <w:spacing w:val="-5"/>
                <w:u w:val="single"/>
                <w:rtl/>
                <w:lang w:eastAsia="en-US"/>
              </w:rPr>
            </w:pPr>
            <w:r w:rsidRPr="00A95BDA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A95BDA" w:rsidRPr="00A95BDA" w14:paraId="11C93654" w14:textId="77777777" w:rsidTr="00085659">
        <w:tc>
          <w:tcPr>
            <w:tcW w:w="670" w:type="dxa"/>
          </w:tcPr>
          <w:p w14:paraId="181B84C0" w14:textId="77777777" w:rsidR="00A95BDA" w:rsidRPr="00A95BDA" w:rsidRDefault="00E25BB2" w:rsidP="00E25BB2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2</w:t>
            </w:r>
          </w:p>
        </w:tc>
        <w:tc>
          <w:tcPr>
            <w:tcW w:w="8168" w:type="dxa"/>
          </w:tcPr>
          <w:p w14:paraId="72C07790" w14:textId="77777777" w:rsidR="00A95BDA" w:rsidRPr="00E25BB2" w:rsidRDefault="00A95BDA" w:rsidP="00C57EC4">
            <w:pPr>
              <w:jc w:val="right"/>
              <w:rPr>
                <w:rFonts w:ascii="Sakkal Majalla" w:hAnsi="Sakkal Majalla" w:cs="Sakkal Majalla" w:hint="cs"/>
                <w:rtl/>
                <w:lang w:bidi="ar-MA"/>
              </w:rPr>
            </w:pPr>
            <w:r w:rsidRPr="00E25BB2">
              <w:rPr>
                <w:rFonts w:ascii="Sakkal Majalla" w:hAnsi="Sakkal Majalla" w:cs="Sakkal Majalla" w:hint="cs"/>
                <w:rtl/>
                <w:lang w:bidi="ar-MA"/>
              </w:rPr>
              <w:t>تجديد شبكة الإنارة العمومية بجنبات الطريق الدائرية الرابطة بين الطريق المؤدية الى حي السعادة باتجاه الطريق الجهوية رقم 607</w:t>
            </w:r>
          </w:p>
        </w:tc>
        <w:tc>
          <w:tcPr>
            <w:tcW w:w="1844" w:type="dxa"/>
          </w:tcPr>
          <w:p w14:paraId="5CB7C9E5" w14:textId="77777777" w:rsidR="00A95BDA" w:rsidRPr="00A95BDA" w:rsidRDefault="00A95BDA" w:rsidP="00C57EC4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95BDA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A95BDA" w:rsidRPr="00A95BDA" w14:paraId="09B1481A" w14:textId="77777777" w:rsidTr="00085659">
        <w:tc>
          <w:tcPr>
            <w:tcW w:w="670" w:type="dxa"/>
          </w:tcPr>
          <w:p w14:paraId="6F35E9B6" w14:textId="77777777" w:rsidR="00A95BDA" w:rsidRPr="00A95BDA" w:rsidRDefault="00E25BB2" w:rsidP="00E25BB2">
            <w:pPr>
              <w:jc w:val="center"/>
              <w:rPr>
                <w:rFonts w:ascii="Sakkal Majalla" w:hAnsi="Sakkal Majalla" w:cs="Sakkal Majalla"/>
                <w:b/>
                <w:bCs/>
                <w:color w:val="2222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rtl/>
                <w:lang w:bidi="ar-MA"/>
              </w:rPr>
              <w:t>3</w:t>
            </w:r>
          </w:p>
        </w:tc>
        <w:tc>
          <w:tcPr>
            <w:tcW w:w="8168" w:type="dxa"/>
          </w:tcPr>
          <w:p w14:paraId="0253E9FA" w14:textId="77777777" w:rsidR="00A95BDA" w:rsidRPr="00E25BB2" w:rsidRDefault="00A95BDA" w:rsidP="00C57EC4">
            <w:pPr>
              <w:jc w:val="right"/>
              <w:rPr>
                <w:rFonts w:ascii="Book Antiqua" w:hAnsi="Book Antiqua"/>
                <w:color w:val="000000"/>
              </w:rPr>
            </w:pPr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>أشغال تجديد الانارة العمومية بالطريق الرابطة بين حي المسيرة في اتجاه ملعب كرة القدم بحي السعادة و المارة بحي أولاد سيد</w:t>
            </w:r>
            <w:r w:rsidRPr="00E25BB2">
              <w:rPr>
                <w:rFonts w:ascii="Sakkal Majalla" w:hAnsi="Sakkal Majalla" w:cs="Sakkal Majalla" w:hint="cs"/>
                <w:color w:val="222222"/>
                <w:rtl/>
                <w:lang w:bidi="ar-MA"/>
              </w:rPr>
              <w:t>ي</w:t>
            </w:r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 xml:space="preserve"> </w:t>
            </w:r>
            <w:proofErr w:type="gramStart"/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>علي(</w:t>
            </w:r>
            <w:proofErr w:type="gramEnd"/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>شطر أول من حي المسيرة الى سوق غازي و الشطر الثاني من سوق غازي الى ملعب كرة القدم بحي السعادة)</w:t>
            </w:r>
          </w:p>
        </w:tc>
        <w:tc>
          <w:tcPr>
            <w:tcW w:w="1844" w:type="dxa"/>
          </w:tcPr>
          <w:p w14:paraId="6843BCDD" w14:textId="77777777" w:rsidR="00A95BDA" w:rsidRPr="00A95BDA" w:rsidRDefault="00A95BDA" w:rsidP="00C57EC4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95BDA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A95BDA" w:rsidRPr="00A95BDA" w14:paraId="44497180" w14:textId="77777777" w:rsidTr="00085659">
        <w:tc>
          <w:tcPr>
            <w:tcW w:w="670" w:type="dxa"/>
          </w:tcPr>
          <w:p w14:paraId="7127C171" w14:textId="77777777" w:rsidR="00A95BDA" w:rsidRPr="00A95BDA" w:rsidRDefault="00E25BB2" w:rsidP="00E25BB2">
            <w:pPr>
              <w:jc w:val="center"/>
              <w:rPr>
                <w:rFonts w:ascii="Sakkal Majalla" w:hAnsi="Sakkal Majalla" w:cs="Sakkal Majalla"/>
                <w:b/>
                <w:bCs/>
                <w:color w:val="2222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rtl/>
                <w:lang w:bidi="ar-MA"/>
              </w:rPr>
              <w:t>4</w:t>
            </w:r>
          </w:p>
        </w:tc>
        <w:tc>
          <w:tcPr>
            <w:tcW w:w="8168" w:type="dxa"/>
          </w:tcPr>
          <w:p w14:paraId="1D350E81" w14:textId="77777777" w:rsidR="00A95BDA" w:rsidRPr="00E25BB2" w:rsidRDefault="00A95BDA" w:rsidP="00C57EC4">
            <w:pPr>
              <w:jc w:val="right"/>
              <w:rPr>
                <w:rFonts w:ascii="Sakkal Majalla" w:hAnsi="Sakkal Majalla" w:cs="Sakkal Majalla"/>
                <w:color w:val="222222"/>
                <w:rtl/>
                <w:lang w:bidi="ar-MA"/>
              </w:rPr>
            </w:pPr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 xml:space="preserve">بناء </w:t>
            </w:r>
            <w:proofErr w:type="gramStart"/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>و تأهيل</w:t>
            </w:r>
            <w:proofErr w:type="gramEnd"/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 xml:space="preserve"> المقابر</w:t>
            </w:r>
          </w:p>
        </w:tc>
        <w:tc>
          <w:tcPr>
            <w:tcW w:w="1844" w:type="dxa"/>
          </w:tcPr>
          <w:p w14:paraId="177A277C" w14:textId="77777777" w:rsidR="00A95BDA" w:rsidRPr="00A95BDA" w:rsidRDefault="00A95BDA" w:rsidP="00C57EC4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95BDA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A95BDA" w:rsidRPr="00A95BDA" w14:paraId="7E8FD221" w14:textId="77777777" w:rsidTr="00085659">
        <w:tc>
          <w:tcPr>
            <w:tcW w:w="670" w:type="dxa"/>
          </w:tcPr>
          <w:p w14:paraId="509410D8" w14:textId="77777777" w:rsidR="00A95BDA" w:rsidRPr="00A95BDA" w:rsidRDefault="00E25BB2" w:rsidP="00E25BB2">
            <w:pPr>
              <w:jc w:val="center"/>
              <w:rPr>
                <w:rFonts w:ascii="Sakkal Majalla" w:hAnsi="Sakkal Majalla" w:cs="Sakkal Majalla"/>
                <w:b/>
                <w:bCs/>
                <w:color w:val="2222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rtl/>
                <w:lang w:bidi="ar-MA"/>
              </w:rPr>
              <w:t>5</w:t>
            </w:r>
          </w:p>
        </w:tc>
        <w:tc>
          <w:tcPr>
            <w:tcW w:w="8168" w:type="dxa"/>
          </w:tcPr>
          <w:p w14:paraId="5B570409" w14:textId="77777777" w:rsidR="00A95BDA" w:rsidRPr="00E25BB2" w:rsidRDefault="00A95BDA" w:rsidP="00C57EC4">
            <w:pPr>
              <w:jc w:val="right"/>
              <w:rPr>
                <w:rFonts w:ascii="Sakkal Majalla" w:hAnsi="Sakkal Majalla" w:cs="Sakkal Majalla"/>
                <w:color w:val="222222"/>
                <w:rtl/>
                <w:lang w:bidi="ar-MA"/>
              </w:rPr>
            </w:pPr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 xml:space="preserve">تأهيل فضاء </w:t>
            </w:r>
            <w:proofErr w:type="gramStart"/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>و محيط</w:t>
            </w:r>
            <w:proofErr w:type="gramEnd"/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 xml:space="preserve"> مجموعة الدكاكين بحي العيون حاسي بلال</w:t>
            </w:r>
          </w:p>
        </w:tc>
        <w:tc>
          <w:tcPr>
            <w:tcW w:w="1844" w:type="dxa"/>
          </w:tcPr>
          <w:p w14:paraId="3442B7BE" w14:textId="77777777" w:rsidR="00A95BDA" w:rsidRPr="00A95BDA" w:rsidRDefault="00A95BDA" w:rsidP="00C57EC4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95BDA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A95BDA" w:rsidRPr="00A95BDA" w14:paraId="19C888EC" w14:textId="77777777" w:rsidTr="00085659">
        <w:tc>
          <w:tcPr>
            <w:tcW w:w="670" w:type="dxa"/>
          </w:tcPr>
          <w:p w14:paraId="6E7D4195" w14:textId="77777777" w:rsidR="00A95BDA" w:rsidRPr="00A95BDA" w:rsidRDefault="00E25BB2" w:rsidP="00E25BB2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color w:val="2222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rtl/>
                <w:lang w:bidi="ar-MA"/>
              </w:rPr>
              <w:t>6</w:t>
            </w:r>
          </w:p>
        </w:tc>
        <w:tc>
          <w:tcPr>
            <w:tcW w:w="8168" w:type="dxa"/>
          </w:tcPr>
          <w:p w14:paraId="5649EC3C" w14:textId="77777777" w:rsidR="00A95BDA" w:rsidRPr="00E25BB2" w:rsidRDefault="00A95BDA" w:rsidP="00C57EC4">
            <w:pPr>
              <w:spacing w:before="100" w:beforeAutospacing="1"/>
              <w:jc w:val="right"/>
              <w:rPr>
                <w:rFonts w:ascii="Sakkal Majalla" w:hAnsi="Sakkal Majalla" w:cs="Sakkal Majalla"/>
                <w:color w:val="222222"/>
                <w:lang w:bidi="ar-MA"/>
              </w:rPr>
            </w:pPr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 xml:space="preserve">اتمام الأشغال بالمجازر الجديدة </w:t>
            </w:r>
            <w:proofErr w:type="gramStart"/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>و استغلال</w:t>
            </w:r>
            <w:proofErr w:type="gramEnd"/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 xml:space="preserve"> مجازر الدواجن </w:t>
            </w:r>
          </w:p>
        </w:tc>
        <w:tc>
          <w:tcPr>
            <w:tcW w:w="1844" w:type="dxa"/>
          </w:tcPr>
          <w:p w14:paraId="6CF8A46B" w14:textId="77777777" w:rsidR="00A95BDA" w:rsidRPr="00A95BDA" w:rsidRDefault="00A95BDA" w:rsidP="00C57EC4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95BDA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A95BDA" w:rsidRPr="00A95BDA" w14:paraId="67C5825A" w14:textId="77777777" w:rsidTr="00085659">
        <w:tc>
          <w:tcPr>
            <w:tcW w:w="670" w:type="dxa"/>
          </w:tcPr>
          <w:p w14:paraId="3D397683" w14:textId="77777777" w:rsidR="00A95BDA" w:rsidRPr="00A95BDA" w:rsidRDefault="00E25BB2" w:rsidP="00E25BB2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color w:val="2222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rtl/>
                <w:lang w:bidi="ar-MA"/>
              </w:rPr>
              <w:t>7</w:t>
            </w:r>
          </w:p>
        </w:tc>
        <w:tc>
          <w:tcPr>
            <w:tcW w:w="8168" w:type="dxa"/>
          </w:tcPr>
          <w:p w14:paraId="608462F1" w14:textId="77777777" w:rsidR="00A95BDA" w:rsidRPr="00E25BB2" w:rsidRDefault="00A95BDA" w:rsidP="00C57EC4">
            <w:pPr>
              <w:spacing w:before="100" w:beforeAutospacing="1"/>
              <w:jc w:val="right"/>
              <w:rPr>
                <w:rFonts w:ascii="Sakkal Majalla" w:hAnsi="Sakkal Majalla" w:cs="Sakkal Majalla"/>
                <w:color w:val="222222"/>
                <w:lang w:bidi="ar-MA"/>
              </w:rPr>
            </w:pPr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 xml:space="preserve">اتمام الشطر الثاني من منطقة الأنشطة الاقتصادية </w:t>
            </w:r>
          </w:p>
        </w:tc>
        <w:tc>
          <w:tcPr>
            <w:tcW w:w="1844" w:type="dxa"/>
          </w:tcPr>
          <w:p w14:paraId="51D4B235" w14:textId="77777777" w:rsidR="00A95BDA" w:rsidRPr="00A95BDA" w:rsidRDefault="00A95BDA" w:rsidP="00C57EC4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95BDA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A95BDA" w:rsidRPr="00A95BDA" w14:paraId="4EDA779A" w14:textId="77777777" w:rsidTr="00085659">
        <w:tc>
          <w:tcPr>
            <w:tcW w:w="670" w:type="dxa"/>
          </w:tcPr>
          <w:p w14:paraId="1F26B481" w14:textId="77777777" w:rsidR="00A95BDA" w:rsidRPr="00A95BDA" w:rsidRDefault="00E25BB2" w:rsidP="00E25BB2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color w:val="22222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rtl/>
                <w:lang w:bidi="ar-MA"/>
              </w:rPr>
              <w:t>8</w:t>
            </w:r>
          </w:p>
        </w:tc>
        <w:tc>
          <w:tcPr>
            <w:tcW w:w="8168" w:type="dxa"/>
          </w:tcPr>
          <w:p w14:paraId="2AE76B5E" w14:textId="77777777" w:rsidR="00A95BDA" w:rsidRPr="00E25BB2" w:rsidRDefault="00A95BDA" w:rsidP="00C57EC4">
            <w:pPr>
              <w:spacing w:before="100" w:beforeAutospacing="1"/>
              <w:jc w:val="right"/>
              <w:rPr>
                <w:rFonts w:ascii="Sakkal Majalla" w:hAnsi="Sakkal Majalla" w:cs="Sakkal Majalla"/>
                <w:color w:val="222222"/>
                <w:lang w:bidi="ar-MA"/>
              </w:rPr>
            </w:pPr>
            <w:r w:rsidRPr="00E25BB2">
              <w:rPr>
                <w:rFonts w:ascii="Sakkal Majalla" w:hAnsi="Sakkal Majalla" w:cs="Sakkal Majalla"/>
                <w:color w:val="222222"/>
                <w:rtl/>
                <w:lang w:bidi="ar-MA"/>
              </w:rPr>
              <w:t xml:space="preserve">إحداث مرافق صحية بمدينة جرادة </w:t>
            </w:r>
          </w:p>
        </w:tc>
        <w:tc>
          <w:tcPr>
            <w:tcW w:w="1844" w:type="dxa"/>
          </w:tcPr>
          <w:p w14:paraId="0B0EB8F6" w14:textId="77777777" w:rsidR="00A95BDA" w:rsidRPr="00A95BDA" w:rsidRDefault="00A95BDA" w:rsidP="00C57EC4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95BDA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A95BDA" w:rsidRPr="00A95BDA" w14:paraId="41988ABC" w14:textId="77777777" w:rsidTr="00085659">
        <w:tc>
          <w:tcPr>
            <w:tcW w:w="670" w:type="dxa"/>
          </w:tcPr>
          <w:p w14:paraId="2E2B3EAA" w14:textId="77777777" w:rsidR="00A95BDA" w:rsidRPr="00A95BDA" w:rsidRDefault="00E25BB2" w:rsidP="00E25BB2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8168" w:type="dxa"/>
          </w:tcPr>
          <w:p w14:paraId="4C0FD2EE" w14:textId="77777777" w:rsidR="00A95BDA" w:rsidRPr="00937DAC" w:rsidRDefault="00A95BDA" w:rsidP="00C57EC4">
            <w:pPr>
              <w:spacing w:before="100" w:beforeAutospacing="1"/>
              <w:jc w:val="right"/>
              <w:rPr>
                <w:rFonts w:ascii="Sakkal Majalla" w:hAnsi="Sakkal Majalla" w:cs="Sakkal Majalla"/>
                <w:color w:val="222222"/>
                <w:lang w:bidi="ar-MA"/>
              </w:rPr>
            </w:pPr>
            <w:r w:rsidRPr="00937DAC">
              <w:rPr>
                <w:rFonts w:ascii="Sakkal Majalla" w:hAnsi="Sakkal Majalla" w:cs="Sakkal Majalla"/>
                <w:rtl/>
                <w:lang w:bidi="ar-MA"/>
              </w:rPr>
              <w:t>تأهيل الملعب البلدي</w:t>
            </w:r>
          </w:p>
        </w:tc>
        <w:tc>
          <w:tcPr>
            <w:tcW w:w="1844" w:type="dxa"/>
          </w:tcPr>
          <w:p w14:paraId="161BBFC4" w14:textId="77777777" w:rsidR="00A95BDA" w:rsidRPr="00A95BDA" w:rsidRDefault="00A95BDA" w:rsidP="00C57EC4">
            <w:pPr>
              <w:jc w:val="center"/>
              <w:rPr>
                <w:rFonts w:ascii="Sakkal Majalla" w:hAnsi="Sakkal Majalla" w:cs="Sakkal Majalla"/>
                <w:spacing w:val="-5"/>
                <w:u w:val="single"/>
                <w:rtl/>
                <w:lang w:eastAsia="en-US"/>
              </w:rPr>
            </w:pPr>
            <w:r w:rsidRPr="00A95BDA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A95BDA" w:rsidRPr="00A95BDA" w14:paraId="2871CA71" w14:textId="77777777" w:rsidTr="00085659">
        <w:tc>
          <w:tcPr>
            <w:tcW w:w="670" w:type="dxa"/>
          </w:tcPr>
          <w:p w14:paraId="140F218C" w14:textId="77777777" w:rsidR="00A95BDA" w:rsidRPr="00A95BDA" w:rsidRDefault="00E25BB2" w:rsidP="00E25BB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10</w:t>
            </w:r>
          </w:p>
        </w:tc>
        <w:tc>
          <w:tcPr>
            <w:tcW w:w="8168" w:type="dxa"/>
          </w:tcPr>
          <w:p w14:paraId="2386A3C5" w14:textId="77777777" w:rsidR="00A95BDA" w:rsidRPr="00E25BB2" w:rsidRDefault="00A95BDA" w:rsidP="00BB5498">
            <w:pPr>
              <w:jc w:val="right"/>
              <w:rPr>
                <w:rFonts w:ascii="Sakkal Majalla" w:hAnsi="Sakkal Majalla" w:cs="Sakkal Majalla"/>
                <w:lang w:bidi="ar-MA"/>
              </w:rPr>
            </w:pPr>
            <w:r w:rsidRPr="00E25BB2">
              <w:rPr>
                <w:rFonts w:ascii="Sakkal Majalla" w:hAnsi="Sakkal Majalla" w:cs="Sakkal Majalla"/>
                <w:rtl/>
                <w:lang w:bidi="ar-MA"/>
              </w:rPr>
              <w:t>خلق وتهيئة فضاء لممارسة الألعاب الرياضية في الهواء الطلق بحي المسيرة بجرادة (الشطر الاول)</w:t>
            </w:r>
          </w:p>
        </w:tc>
        <w:tc>
          <w:tcPr>
            <w:tcW w:w="1844" w:type="dxa"/>
          </w:tcPr>
          <w:p w14:paraId="7F4580F9" w14:textId="77777777" w:rsidR="00A95BDA" w:rsidRPr="00A95BDA" w:rsidRDefault="00A95BDA" w:rsidP="00C57EC4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95BDA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  <w:tr w:rsidR="00A95BDA" w:rsidRPr="00A95BDA" w14:paraId="0BADD40C" w14:textId="77777777" w:rsidTr="00940756">
        <w:trPr>
          <w:trHeight w:val="451"/>
        </w:trPr>
        <w:tc>
          <w:tcPr>
            <w:tcW w:w="670" w:type="dxa"/>
          </w:tcPr>
          <w:p w14:paraId="30701FCD" w14:textId="77777777" w:rsidR="00A95BDA" w:rsidRPr="00A95BDA" w:rsidRDefault="00E25BB2" w:rsidP="000B11B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MA"/>
              </w:rPr>
            </w:pPr>
            <w:r w:rsidRPr="00BB5498">
              <w:rPr>
                <w:rFonts w:ascii="Sakkal Majalla" w:hAnsi="Sakkal Majalla" w:cs="Sakkal Majalla" w:hint="cs"/>
                <w:color w:val="000000"/>
                <w:rtl/>
                <w:lang w:bidi="ar-MA"/>
              </w:rPr>
              <w:t>11</w:t>
            </w:r>
          </w:p>
        </w:tc>
        <w:tc>
          <w:tcPr>
            <w:tcW w:w="8168" w:type="dxa"/>
          </w:tcPr>
          <w:p w14:paraId="5880D1A4" w14:textId="77777777" w:rsidR="00A95BDA" w:rsidRPr="00E25BB2" w:rsidRDefault="00A95BDA" w:rsidP="00940756">
            <w:pPr>
              <w:bidi/>
              <w:rPr>
                <w:rFonts w:ascii="Sakkal Majalla" w:hAnsi="Sakkal Majalla" w:cs="Sakkal Majalla"/>
                <w:lang w:bidi="ar-MA"/>
              </w:rPr>
            </w:pPr>
            <w:r w:rsidRPr="000B11BC">
              <w:rPr>
                <w:rFonts w:ascii="Sakkal Majalla" w:hAnsi="Sakkal Majalla" w:cs="Sakkal Majalla"/>
                <w:rtl/>
                <w:lang w:bidi="ar-MA"/>
              </w:rPr>
              <w:t>خلق وتهيئة فضاء لممارسة الالعاب الرياضية في الهواء الطلق</w:t>
            </w:r>
            <w:r w:rsidR="002F09F8" w:rsidRPr="000B11BC">
              <w:rPr>
                <w:rFonts w:ascii="Sakkal Majalla" w:hAnsi="Sakkal Majalla" w:cs="Sakkal Majalla" w:hint="cs"/>
                <w:rtl/>
                <w:lang w:bidi="ar-MA"/>
              </w:rPr>
              <w:t xml:space="preserve"> </w:t>
            </w:r>
            <w:r w:rsidR="002F09F8" w:rsidRPr="000B11BC">
              <w:rPr>
                <w:rFonts w:ascii="Sakkal Majalla" w:hAnsi="Sakkal Majalla" w:cs="Sakkal Majalla"/>
                <w:rtl/>
                <w:lang w:bidi="ar-MA"/>
              </w:rPr>
              <w:t>بحي السعادة (الشطر الثاني</w:t>
            </w:r>
            <w:r w:rsidR="000B11BC">
              <w:rPr>
                <w:rFonts w:ascii="Sakkal Majalla" w:eastAsia="Calibri" w:hAnsi="Sakkal Majalla" w:cs="Sakkal Majalla" w:hint="cs"/>
                <w:rtl/>
                <w:lang w:bidi="ar-MA"/>
              </w:rPr>
              <w:t>)</w:t>
            </w:r>
          </w:p>
        </w:tc>
        <w:tc>
          <w:tcPr>
            <w:tcW w:w="1844" w:type="dxa"/>
          </w:tcPr>
          <w:p w14:paraId="60F75612" w14:textId="77777777" w:rsidR="00A95BDA" w:rsidRPr="00A95BDA" w:rsidRDefault="00A95BDA" w:rsidP="000B11BC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95BDA">
              <w:rPr>
                <w:rFonts w:ascii="Sakkal Majalla" w:hAnsi="Sakkal Majalla" w:cs="Sakkal Majalla"/>
                <w:color w:val="000000"/>
                <w:rtl/>
                <w:lang w:bidi="ar-MA"/>
              </w:rPr>
              <w:t>مدينة جرادة</w:t>
            </w:r>
          </w:p>
        </w:tc>
      </w:tr>
    </w:tbl>
    <w:p w14:paraId="26AC8C3B" w14:textId="77777777" w:rsidR="007A1537" w:rsidRDefault="005444EF" w:rsidP="005444EF">
      <w:pPr>
        <w:bidi/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</w:pPr>
      <w:r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  <w:t>ب) أعمال التوريدات</w:t>
      </w:r>
    </w:p>
    <w:p w14:paraId="448C6BEE" w14:textId="77777777" w:rsidR="003A3D9C" w:rsidRPr="00F62125" w:rsidRDefault="003A3D9C" w:rsidP="003A3D9C">
      <w:pPr>
        <w:bidi/>
        <w:jc w:val="center"/>
        <w:rPr>
          <w:rFonts w:ascii="Sakkal Majalla" w:hAnsi="Sakkal Majalla" w:cs="Sakkal Majalla"/>
          <w:b/>
          <w:bCs/>
          <w:spacing w:val="-5"/>
          <w:sz w:val="28"/>
          <w:szCs w:val="28"/>
          <w:u w:val="single"/>
          <w:lang w:eastAsia="en-US"/>
        </w:rPr>
      </w:pPr>
      <w:r w:rsidRPr="00991695"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  <w:t>السنة المالية 2024</w:t>
      </w:r>
    </w:p>
    <w:tbl>
      <w:tblPr>
        <w:tblStyle w:val="Grilledetableau1"/>
        <w:bidiVisual/>
        <w:tblW w:w="0" w:type="auto"/>
        <w:tblLook w:val="04A0" w:firstRow="1" w:lastRow="0" w:firstColumn="1" w:lastColumn="0" w:noHBand="0" w:noVBand="1"/>
      </w:tblPr>
      <w:tblGrid>
        <w:gridCol w:w="592"/>
        <w:gridCol w:w="3402"/>
        <w:gridCol w:w="1536"/>
        <w:gridCol w:w="1384"/>
        <w:gridCol w:w="1109"/>
        <w:gridCol w:w="1143"/>
        <w:gridCol w:w="1516"/>
      </w:tblGrid>
      <w:tr w:rsidR="003A3D9C" w:rsidRPr="00C57EC4" w14:paraId="49AEC267" w14:textId="77777777" w:rsidTr="00085659">
        <w:tc>
          <w:tcPr>
            <w:tcW w:w="592" w:type="dxa"/>
          </w:tcPr>
          <w:p w14:paraId="5A1561A6" w14:textId="77777777" w:rsidR="003A3D9C" w:rsidRPr="00C57EC4" w:rsidRDefault="003A3D9C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</w:t>
            </w: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رقم</w:t>
            </w:r>
          </w:p>
        </w:tc>
        <w:tc>
          <w:tcPr>
            <w:tcW w:w="3544" w:type="dxa"/>
          </w:tcPr>
          <w:p w14:paraId="0150157E" w14:textId="77777777" w:rsidR="003A3D9C" w:rsidRPr="00C57EC4" w:rsidRDefault="003A3D9C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الموضوع</w:t>
            </w:r>
          </w:p>
        </w:tc>
        <w:tc>
          <w:tcPr>
            <w:tcW w:w="1559" w:type="dxa"/>
          </w:tcPr>
          <w:p w14:paraId="785543BC" w14:textId="77777777" w:rsidR="003A3D9C" w:rsidRPr="00C57EC4" w:rsidRDefault="003A3D9C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التقدير المتوقع</w:t>
            </w:r>
          </w:p>
        </w:tc>
        <w:tc>
          <w:tcPr>
            <w:tcW w:w="1417" w:type="dxa"/>
          </w:tcPr>
          <w:p w14:paraId="7A146FA4" w14:textId="77777777" w:rsidR="003A3D9C" w:rsidRPr="00C57EC4" w:rsidRDefault="003A3D9C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مكان التنفيذ</w:t>
            </w:r>
          </w:p>
        </w:tc>
        <w:tc>
          <w:tcPr>
            <w:tcW w:w="1134" w:type="dxa"/>
          </w:tcPr>
          <w:p w14:paraId="7D0BE4FB" w14:textId="77777777" w:rsidR="003A3D9C" w:rsidRPr="00C57EC4" w:rsidRDefault="003A3D9C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طريقة لإبرام</w:t>
            </w:r>
          </w:p>
        </w:tc>
        <w:tc>
          <w:tcPr>
            <w:tcW w:w="1167" w:type="dxa"/>
          </w:tcPr>
          <w:p w14:paraId="4C5C5B82" w14:textId="77777777" w:rsidR="003A3D9C" w:rsidRPr="00C57EC4" w:rsidRDefault="003A3D9C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شهر الإعلان</w:t>
            </w:r>
          </w:p>
        </w:tc>
        <w:tc>
          <w:tcPr>
            <w:tcW w:w="1559" w:type="dxa"/>
          </w:tcPr>
          <w:p w14:paraId="0E2F5A7A" w14:textId="77777777" w:rsidR="003A3D9C" w:rsidRPr="00C57EC4" w:rsidRDefault="003A3D9C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ملاحظة</w:t>
            </w:r>
          </w:p>
        </w:tc>
      </w:tr>
      <w:tr w:rsidR="007D016E" w:rsidRPr="00C57EC4" w14:paraId="61877603" w14:textId="77777777" w:rsidTr="00940756">
        <w:tc>
          <w:tcPr>
            <w:tcW w:w="592" w:type="dxa"/>
          </w:tcPr>
          <w:p w14:paraId="5064B937" w14:textId="77777777" w:rsidR="007D016E" w:rsidRPr="00C57EC4" w:rsidRDefault="007D016E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544" w:type="dxa"/>
          </w:tcPr>
          <w:p w14:paraId="43225DFA" w14:textId="77777777" w:rsidR="007D016E" w:rsidRPr="006E4D3A" w:rsidRDefault="00B57D36" w:rsidP="00D87008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</w:rPr>
              <w:t>ا</w:t>
            </w:r>
            <w:r w:rsidRPr="001D7BD1">
              <w:rPr>
                <w:rFonts w:ascii="Sakkal Majalla" w:hAnsi="Sakkal Majalla" w:cs="Sakkal Majalla" w:hint="cs"/>
                <w:color w:val="000000"/>
                <w:rtl/>
              </w:rPr>
              <w:t>قتناء</w:t>
            </w:r>
            <w:r w:rsidR="001D7BD1" w:rsidRPr="001D7BD1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="001D7BD1">
              <w:rPr>
                <w:rFonts w:ascii="Sakkal Majalla" w:hAnsi="Sakkal Majalla" w:cs="Sakkal Majalla" w:hint="cs"/>
                <w:color w:val="000000"/>
                <w:rtl/>
              </w:rPr>
              <w:t xml:space="preserve">شاحنة </w:t>
            </w:r>
            <w:r w:rsidR="001D7BD1" w:rsidRPr="001D7BD1">
              <w:rPr>
                <w:rFonts w:ascii="Sakkal Majalla" w:hAnsi="Sakkal Majalla" w:cs="Sakkal Majalla"/>
                <w:color w:val="000000"/>
                <w:rtl/>
              </w:rPr>
              <w:t>ضاغطة 10 م 3</w:t>
            </w:r>
          </w:p>
        </w:tc>
        <w:tc>
          <w:tcPr>
            <w:tcW w:w="1559" w:type="dxa"/>
            <w:vAlign w:val="center"/>
          </w:tcPr>
          <w:p w14:paraId="187C2859" w14:textId="77777777" w:rsidR="007D016E" w:rsidRDefault="007D016E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893 576,00</w:t>
            </w:r>
          </w:p>
        </w:tc>
        <w:tc>
          <w:tcPr>
            <w:tcW w:w="1417" w:type="dxa"/>
          </w:tcPr>
          <w:p w14:paraId="6E24A0B7" w14:textId="77777777" w:rsidR="007D016E" w:rsidRPr="00C57EC4" w:rsidRDefault="007D016E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مقر الجماعة</w:t>
            </w:r>
          </w:p>
        </w:tc>
        <w:tc>
          <w:tcPr>
            <w:tcW w:w="1134" w:type="dxa"/>
          </w:tcPr>
          <w:p w14:paraId="0E368A23" w14:textId="77777777" w:rsidR="007D016E" w:rsidRPr="00C57EC4" w:rsidRDefault="007D016E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</w:tcPr>
          <w:p w14:paraId="5D5E2BB7" w14:textId="77777777" w:rsidR="007D016E" w:rsidRPr="00C57EC4" w:rsidRDefault="007D016E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أبريل</w:t>
            </w:r>
          </w:p>
        </w:tc>
        <w:tc>
          <w:tcPr>
            <w:tcW w:w="1559" w:type="dxa"/>
          </w:tcPr>
          <w:p w14:paraId="00C004DE" w14:textId="77777777" w:rsidR="007D016E" w:rsidRPr="00C57EC4" w:rsidRDefault="007D016E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19721A" w:rsidRPr="00C57EC4" w14:paraId="1DDE197F" w14:textId="77777777" w:rsidTr="00940756">
        <w:tc>
          <w:tcPr>
            <w:tcW w:w="592" w:type="dxa"/>
          </w:tcPr>
          <w:p w14:paraId="24C7483B" w14:textId="77777777" w:rsidR="0019721A" w:rsidRPr="00C57EC4" w:rsidRDefault="0019721A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544" w:type="dxa"/>
          </w:tcPr>
          <w:p w14:paraId="0C2AB709" w14:textId="77777777" w:rsidR="0019721A" w:rsidRPr="00C57EC4" w:rsidRDefault="00963F8B" w:rsidP="00D87008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963F8B">
              <w:rPr>
                <w:rFonts w:ascii="Sakkal Majalla" w:hAnsi="Sakkal Majalla" w:cs="Sakkal Majalla"/>
                <w:color w:val="000000"/>
                <w:rtl/>
              </w:rPr>
              <w:t>اقتناء شاحنتين قلابتين وشاحنة صهريج</w:t>
            </w:r>
          </w:p>
        </w:tc>
        <w:tc>
          <w:tcPr>
            <w:tcW w:w="1559" w:type="dxa"/>
            <w:vAlign w:val="center"/>
          </w:tcPr>
          <w:p w14:paraId="5DBC7F34" w14:textId="77777777" w:rsidR="0019721A" w:rsidRPr="00834729" w:rsidRDefault="0019721A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2 500 000,00</w:t>
            </w:r>
          </w:p>
        </w:tc>
        <w:tc>
          <w:tcPr>
            <w:tcW w:w="1417" w:type="dxa"/>
          </w:tcPr>
          <w:p w14:paraId="2368CACE" w14:textId="77777777" w:rsidR="0019721A" w:rsidRPr="00C57EC4" w:rsidRDefault="0019721A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0638FD4F" w14:textId="77777777" w:rsidR="0019721A" w:rsidRPr="00892BF8" w:rsidRDefault="0019721A" w:rsidP="00D87008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</w:tcPr>
          <w:p w14:paraId="535A6337" w14:textId="77777777" w:rsidR="0019721A" w:rsidRDefault="0019721A" w:rsidP="0019721A">
            <w:pPr>
              <w:jc w:val="center"/>
            </w:pPr>
            <w:r w:rsidRPr="006C27A4">
              <w:rPr>
                <w:rFonts w:ascii="Sakkal Majalla" w:hAnsi="Sakkal Majalla" w:cs="Sakkal Majalla" w:hint="cs"/>
                <w:color w:val="000000"/>
                <w:rtl/>
              </w:rPr>
              <w:t>أبريل</w:t>
            </w:r>
          </w:p>
        </w:tc>
        <w:tc>
          <w:tcPr>
            <w:tcW w:w="1559" w:type="dxa"/>
          </w:tcPr>
          <w:p w14:paraId="4D9D1291" w14:textId="77777777" w:rsidR="0019721A" w:rsidRPr="00C57EC4" w:rsidRDefault="0019721A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19721A" w:rsidRPr="00C57EC4" w14:paraId="6F745734" w14:textId="77777777" w:rsidTr="00940756">
        <w:tc>
          <w:tcPr>
            <w:tcW w:w="592" w:type="dxa"/>
          </w:tcPr>
          <w:p w14:paraId="6C84E84A" w14:textId="77777777" w:rsidR="0019721A" w:rsidRPr="00C57EC4" w:rsidRDefault="0019721A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3544" w:type="dxa"/>
          </w:tcPr>
          <w:p w14:paraId="41D03FD7" w14:textId="77777777" w:rsidR="0019721A" w:rsidRPr="00C57EC4" w:rsidRDefault="00DB0F40" w:rsidP="00C54050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DB0F40">
              <w:rPr>
                <w:rFonts w:ascii="Sakkal Majalla" w:hAnsi="Sakkal Majalla" w:cs="Sakkal Majalla"/>
                <w:color w:val="000000"/>
                <w:rtl/>
              </w:rPr>
              <w:t xml:space="preserve">اقتناء شاحنة </w:t>
            </w:r>
            <w:r w:rsidR="00C54050">
              <w:rPr>
                <w:rFonts w:ascii="Sakkal Majalla" w:hAnsi="Sakkal Majalla" w:cs="Sakkal Majalla" w:hint="cs"/>
                <w:color w:val="000000"/>
                <w:rtl/>
              </w:rPr>
              <w:t>بسلم لصيانة الإنارة العمومية</w:t>
            </w:r>
          </w:p>
        </w:tc>
        <w:tc>
          <w:tcPr>
            <w:tcW w:w="1559" w:type="dxa"/>
            <w:vAlign w:val="center"/>
          </w:tcPr>
          <w:p w14:paraId="6D2DF6BE" w14:textId="77777777" w:rsidR="0019721A" w:rsidRPr="00834729" w:rsidRDefault="0019721A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840 000,00</w:t>
            </w:r>
          </w:p>
        </w:tc>
        <w:tc>
          <w:tcPr>
            <w:tcW w:w="1417" w:type="dxa"/>
          </w:tcPr>
          <w:p w14:paraId="175FB67C" w14:textId="77777777" w:rsidR="0019721A" w:rsidRPr="00C57EC4" w:rsidRDefault="0019721A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4DE87668" w14:textId="77777777" w:rsidR="0019721A" w:rsidRPr="00892BF8" w:rsidRDefault="0019721A" w:rsidP="00D87008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</w:tcPr>
          <w:p w14:paraId="6A1358EF" w14:textId="77777777" w:rsidR="0019721A" w:rsidRDefault="0019721A" w:rsidP="0019721A">
            <w:pPr>
              <w:jc w:val="center"/>
            </w:pPr>
            <w:r w:rsidRPr="006C27A4">
              <w:rPr>
                <w:rFonts w:ascii="Sakkal Majalla" w:hAnsi="Sakkal Majalla" w:cs="Sakkal Majalla" w:hint="cs"/>
                <w:color w:val="000000"/>
                <w:rtl/>
              </w:rPr>
              <w:t>أبريل</w:t>
            </w:r>
          </w:p>
        </w:tc>
        <w:tc>
          <w:tcPr>
            <w:tcW w:w="1559" w:type="dxa"/>
          </w:tcPr>
          <w:p w14:paraId="0347AAE9" w14:textId="77777777" w:rsidR="0019721A" w:rsidRPr="00C57EC4" w:rsidRDefault="0019721A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19721A" w:rsidRPr="00C57EC4" w14:paraId="29CFFD66" w14:textId="77777777" w:rsidTr="00940756">
        <w:tc>
          <w:tcPr>
            <w:tcW w:w="592" w:type="dxa"/>
          </w:tcPr>
          <w:p w14:paraId="5D424653" w14:textId="77777777" w:rsidR="0019721A" w:rsidRPr="00C57EC4" w:rsidRDefault="0019721A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3544" w:type="dxa"/>
          </w:tcPr>
          <w:p w14:paraId="5290C63A" w14:textId="77777777" w:rsidR="0019721A" w:rsidRPr="00C57EC4" w:rsidRDefault="00D8292A" w:rsidP="00610C36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D8292A">
              <w:rPr>
                <w:rFonts w:ascii="Sakkal Majalla" w:hAnsi="Sakkal Majalla" w:cs="Sakkal Majalla"/>
                <w:color w:val="000000"/>
                <w:rtl/>
              </w:rPr>
              <w:t>اقتناء 100 صندوق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 للنفايات من</w:t>
            </w:r>
            <w:r w:rsidRPr="00D8292A">
              <w:rPr>
                <w:rFonts w:ascii="Sakkal Majalla" w:hAnsi="Sakkal Majalla" w:cs="Sakkal Majalla"/>
                <w:color w:val="000000"/>
                <w:rtl/>
              </w:rPr>
              <w:t xml:space="preserve"> سعة 360 لتر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7118460" w14:textId="77777777" w:rsidR="0019721A" w:rsidRDefault="0019721A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150 282,00</w:t>
            </w:r>
          </w:p>
        </w:tc>
        <w:tc>
          <w:tcPr>
            <w:tcW w:w="1417" w:type="dxa"/>
          </w:tcPr>
          <w:p w14:paraId="16102088" w14:textId="77777777" w:rsidR="0019721A" w:rsidRPr="00892BF8" w:rsidRDefault="0019721A" w:rsidP="00D87008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03BCCA17" w14:textId="77777777" w:rsidR="0019721A" w:rsidRPr="00892BF8" w:rsidRDefault="0019721A" w:rsidP="00D87008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</w:tcPr>
          <w:p w14:paraId="7CA18F2C" w14:textId="77777777" w:rsidR="0019721A" w:rsidRDefault="0019721A" w:rsidP="0019721A">
            <w:pPr>
              <w:jc w:val="center"/>
            </w:pPr>
            <w:r w:rsidRPr="006C27A4">
              <w:rPr>
                <w:rFonts w:ascii="Sakkal Majalla" w:hAnsi="Sakkal Majalla" w:cs="Sakkal Majalla" w:hint="cs"/>
                <w:color w:val="000000"/>
                <w:rtl/>
              </w:rPr>
              <w:t>أبريل</w:t>
            </w:r>
          </w:p>
        </w:tc>
        <w:tc>
          <w:tcPr>
            <w:tcW w:w="1559" w:type="dxa"/>
          </w:tcPr>
          <w:p w14:paraId="5CFE7B60" w14:textId="77777777" w:rsidR="0019721A" w:rsidRPr="00C57EC4" w:rsidRDefault="0019721A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19721A" w:rsidRPr="00C57EC4" w14:paraId="3EF8CF44" w14:textId="77777777" w:rsidTr="00940756">
        <w:tc>
          <w:tcPr>
            <w:tcW w:w="592" w:type="dxa"/>
          </w:tcPr>
          <w:p w14:paraId="2B38FEA2" w14:textId="77777777" w:rsidR="0019721A" w:rsidRPr="00C57EC4" w:rsidRDefault="0019721A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544" w:type="dxa"/>
          </w:tcPr>
          <w:p w14:paraId="448D58C1" w14:textId="77777777" w:rsidR="0019721A" w:rsidRPr="00C57EC4" w:rsidRDefault="00D8292A" w:rsidP="00610C36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D8292A">
              <w:rPr>
                <w:rFonts w:ascii="Sakkal Majalla" w:hAnsi="Sakkal Majalla" w:cs="Sakkal Majalla"/>
                <w:color w:val="000000"/>
                <w:rtl/>
              </w:rPr>
              <w:t xml:space="preserve">اقتناء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5</w:t>
            </w:r>
            <w:r w:rsidRPr="00D8292A">
              <w:rPr>
                <w:rFonts w:ascii="Sakkal Majalla" w:hAnsi="Sakkal Majalla" w:cs="Sakkal Majalla"/>
                <w:color w:val="000000"/>
                <w:rtl/>
              </w:rPr>
              <w:t>0 صندوق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 للنفايات من</w:t>
            </w:r>
            <w:r w:rsidRPr="00D8292A">
              <w:rPr>
                <w:rFonts w:ascii="Sakkal Majalla" w:hAnsi="Sakkal Majalla" w:cs="Sakkal Majalla"/>
                <w:color w:val="000000"/>
                <w:rtl/>
              </w:rPr>
              <w:t xml:space="preserve"> سعة </w:t>
            </w:r>
            <w:r w:rsidR="00610C36">
              <w:rPr>
                <w:rFonts w:ascii="Sakkal Majalla" w:hAnsi="Sakkal Majalla" w:cs="Sakkal Majalla" w:hint="cs"/>
                <w:color w:val="000000"/>
                <w:rtl/>
              </w:rPr>
              <w:t>6</w:t>
            </w:r>
            <w:r w:rsidRPr="00D8292A">
              <w:rPr>
                <w:rFonts w:ascii="Sakkal Majalla" w:hAnsi="Sakkal Majalla" w:cs="Sakkal Majalla"/>
                <w:color w:val="000000"/>
                <w:rtl/>
              </w:rPr>
              <w:t>60 لتر</w:t>
            </w:r>
          </w:p>
        </w:tc>
        <w:tc>
          <w:tcPr>
            <w:tcW w:w="1559" w:type="dxa"/>
            <w:vAlign w:val="center"/>
          </w:tcPr>
          <w:p w14:paraId="7D92BE06" w14:textId="77777777" w:rsidR="0019721A" w:rsidRDefault="0019721A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125 235,00</w:t>
            </w:r>
          </w:p>
        </w:tc>
        <w:tc>
          <w:tcPr>
            <w:tcW w:w="1417" w:type="dxa"/>
          </w:tcPr>
          <w:p w14:paraId="0190EB30" w14:textId="77777777" w:rsidR="0019721A" w:rsidRPr="00892BF8" w:rsidRDefault="0019721A" w:rsidP="00D87008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2F9B3F6B" w14:textId="77777777" w:rsidR="0019721A" w:rsidRPr="00892BF8" w:rsidRDefault="0019721A" w:rsidP="00D87008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</w:tcPr>
          <w:p w14:paraId="71DCC170" w14:textId="77777777" w:rsidR="0019721A" w:rsidRDefault="0019721A" w:rsidP="0019721A">
            <w:pPr>
              <w:jc w:val="center"/>
            </w:pPr>
            <w:r w:rsidRPr="006C27A4">
              <w:rPr>
                <w:rFonts w:ascii="Sakkal Majalla" w:hAnsi="Sakkal Majalla" w:cs="Sakkal Majalla" w:hint="cs"/>
                <w:color w:val="000000"/>
                <w:rtl/>
              </w:rPr>
              <w:t>أبريل</w:t>
            </w:r>
          </w:p>
        </w:tc>
        <w:tc>
          <w:tcPr>
            <w:tcW w:w="1559" w:type="dxa"/>
          </w:tcPr>
          <w:p w14:paraId="3CF5DBAA" w14:textId="77777777" w:rsidR="0019721A" w:rsidRPr="00C57EC4" w:rsidRDefault="0019721A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7D016E" w:rsidRPr="00C57EC4" w14:paraId="32224954" w14:textId="77777777" w:rsidTr="00940756">
        <w:tc>
          <w:tcPr>
            <w:tcW w:w="592" w:type="dxa"/>
          </w:tcPr>
          <w:p w14:paraId="6A343A9E" w14:textId="77777777" w:rsidR="007D016E" w:rsidRPr="00C57EC4" w:rsidRDefault="007D016E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3544" w:type="dxa"/>
          </w:tcPr>
          <w:p w14:paraId="70B9B436" w14:textId="77777777" w:rsidR="007D016E" w:rsidRPr="00C57EC4" w:rsidRDefault="008F1A78" w:rsidP="008F1A78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اقتناء </w:t>
            </w:r>
            <w:r w:rsidR="00CE6B5A" w:rsidRPr="00CE6B5A">
              <w:rPr>
                <w:rFonts w:ascii="Sakkal Majalla" w:hAnsi="Sakkal Majalla" w:cs="Sakkal Majalla"/>
                <w:color w:val="000000"/>
                <w:rtl/>
              </w:rPr>
              <w:t xml:space="preserve">معدات </w:t>
            </w:r>
            <w:proofErr w:type="gramStart"/>
            <w:r w:rsidR="00613E39">
              <w:rPr>
                <w:rFonts w:ascii="Sakkal Majalla" w:hAnsi="Sakkal Majalla" w:cs="Sakkal Majalla" w:hint="cs"/>
                <w:color w:val="000000"/>
                <w:rtl/>
              </w:rPr>
              <w:t xml:space="preserve">و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عتاد</w:t>
            </w:r>
            <w:proofErr w:type="gramEnd"/>
            <w:r w:rsidRPr="00CE6B5A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r w:rsidR="00CE6B5A" w:rsidRPr="00CE6B5A">
              <w:rPr>
                <w:rFonts w:ascii="Sakkal Majalla" w:hAnsi="Sakkal Majalla" w:cs="Sakkal Majalla"/>
                <w:color w:val="000000"/>
                <w:rtl/>
              </w:rPr>
              <w:t>صيانة الإنارة الع</w:t>
            </w:r>
            <w:r w:rsidR="00CE6B5A">
              <w:rPr>
                <w:rFonts w:ascii="Sakkal Majalla" w:hAnsi="Sakkal Majalla" w:cs="Sakkal Majalla" w:hint="cs"/>
                <w:color w:val="000000"/>
                <w:rtl/>
              </w:rPr>
              <w:t>مومية</w:t>
            </w:r>
          </w:p>
        </w:tc>
        <w:tc>
          <w:tcPr>
            <w:tcW w:w="1559" w:type="dxa"/>
            <w:vAlign w:val="center"/>
          </w:tcPr>
          <w:p w14:paraId="1F435C47" w14:textId="77777777" w:rsidR="007D016E" w:rsidRPr="00834729" w:rsidRDefault="007D016E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250 000 ,00</w:t>
            </w:r>
          </w:p>
        </w:tc>
        <w:tc>
          <w:tcPr>
            <w:tcW w:w="1417" w:type="dxa"/>
          </w:tcPr>
          <w:p w14:paraId="7637CF8E" w14:textId="77777777" w:rsidR="007D016E" w:rsidRPr="00892BF8" w:rsidRDefault="007D016E" w:rsidP="00D87008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56226A87" w14:textId="77777777" w:rsidR="007D016E" w:rsidRPr="00892BF8" w:rsidRDefault="007D016E" w:rsidP="00D87008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</w:tcPr>
          <w:p w14:paraId="015DA546" w14:textId="77777777" w:rsidR="007D016E" w:rsidRPr="00C57EC4" w:rsidRDefault="0019721A" w:rsidP="00D87008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hint="cs"/>
                <w:color w:val="000000"/>
                <w:sz w:val="20"/>
                <w:szCs w:val="20"/>
                <w:rtl/>
              </w:rPr>
              <w:t>يونيو</w:t>
            </w:r>
          </w:p>
        </w:tc>
        <w:tc>
          <w:tcPr>
            <w:tcW w:w="1559" w:type="dxa"/>
          </w:tcPr>
          <w:p w14:paraId="009A14F2" w14:textId="77777777" w:rsidR="007D016E" w:rsidRPr="00C57EC4" w:rsidRDefault="007D016E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7D016E" w:rsidRPr="00C57EC4" w14:paraId="50C21389" w14:textId="77777777" w:rsidTr="00940756">
        <w:tc>
          <w:tcPr>
            <w:tcW w:w="592" w:type="dxa"/>
          </w:tcPr>
          <w:p w14:paraId="6863F071" w14:textId="77777777" w:rsidR="007D016E" w:rsidRPr="00C57EC4" w:rsidRDefault="007D016E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3544" w:type="dxa"/>
          </w:tcPr>
          <w:p w14:paraId="5D0C1732" w14:textId="77777777" w:rsidR="007D016E" w:rsidRPr="00C57EC4" w:rsidRDefault="00613E39" w:rsidP="00D87008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 w:hint="cs"/>
                <w:color w:val="000000"/>
                <w:rtl/>
              </w:rPr>
            </w:pPr>
            <w:r w:rsidRPr="00613E39">
              <w:rPr>
                <w:rFonts w:ascii="Sakkal Majalla" w:hAnsi="Sakkal Majalla" w:cs="Sakkal Majalla"/>
                <w:color w:val="000000"/>
                <w:rtl/>
              </w:rPr>
              <w:t>اقتناء المعدات والأثاث المكتبي</w:t>
            </w:r>
          </w:p>
        </w:tc>
        <w:tc>
          <w:tcPr>
            <w:tcW w:w="1559" w:type="dxa"/>
            <w:vAlign w:val="center"/>
          </w:tcPr>
          <w:p w14:paraId="33E2D027" w14:textId="77777777" w:rsidR="007D016E" w:rsidRDefault="007D016E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234 886,61</w:t>
            </w:r>
          </w:p>
        </w:tc>
        <w:tc>
          <w:tcPr>
            <w:tcW w:w="1417" w:type="dxa"/>
          </w:tcPr>
          <w:p w14:paraId="1F582CBB" w14:textId="77777777" w:rsidR="007D016E" w:rsidRPr="00892BF8" w:rsidRDefault="007D016E" w:rsidP="00D87008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14B8BD21" w14:textId="77777777" w:rsidR="007D016E" w:rsidRPr="00892BF8" w:rsidRDefault="007D016E" w:rsidP="00D87008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</w:tcPr>
          <w:p w14:paraId="0E3C6180" w14:textId="77777777" w:rsidR="007D016E" w:rsidRPr="00C57EC4" w:rsidRDefault="00455367" w:rsidP="00D87008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hint="cs"/>
                <w:color w:val="000000"/>
                <w:sz w:val="20"/>
                <w:szCs w:val="20"/>
                <w:rtl/>
              </w:rPr>
              <w:t>يونيو</w:t>
            </w:r>
          </w:p>
        </w:tc>
        <w:tc>
          <w:tcPr>
            <w:tcW w:w="1559" w:type="dxa"/>
          </w:tcPr>
          <w:p w14:paraId="3D751C0E" w14:textId="77777777" w:rsidR="007D016E" w:rsidRPr="00C57EC4" w:rsidRDefault="007D016E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</w:tbl>
    <w:p w14:paraId="40744F6D" w14:textId="77777777" w:rsidR="003A3D9C" w:rsidRDefault="003A3D9C" w:rsidP="003A3D9C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000000"/>
        </w:rPr>
      </w:pPr>
    </w:p>
    <w:p w14:paraId="36285F69" w14:textId="0C95A8EF" w:rsidR="003A3D9C" w:rsidRDefault="003A3D9C" w:rsidP="00940756">
      <w:pPr>
        <w:autoSpaceDE w:val="0"/>
        <w:autoSpaceDN w:val="0"/>
        <w:bidi/>
        <w:adjustRightInd w:val="0"/>
        <w:rPr>
          <w:rFonts w:ascii="Sakkal Majalla" w:hAnsi="Sakkal Majalla" w:cs="Sakkal Majalla" w:hint="cs"/>
          <w:b/>
          <w:bCs/>
          <w:color w:val="000000"/>
          <w:rtl/>
        </w:rPr>
      </w:pPr>
      <w:r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تقديم مجمع للمشاريع الرئيسية التي يعتزم صاحب المشروع إنجازها في إطار البرمجة </w:t>
      </w:r>
      <w:proofErr w:type="spellStart"/>
      <w:r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الميزانياتية</w:t>
      </w:r>
      <w:proofErr w:type="spellEnd"/>
      <w:r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للسنتين المتواليتين.</w:t>
      </w:r>
    </w:p>
    <w:p w14:paraId="45E10919" w14:textId="77777777" w:rsidR="003A3D9C" w:rsidRDefault="003A3D9C" w:rsidP="003A3D9C">
      <w:pPr>
        <w:bidi/>
        <w:ind w:left="720"/>
        <w:jc w:val="center"/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</w:pPr>
      <w:r w:rsidRPr="00411E30"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  <w:t>السنة المالية 2025</w:t>
      </w:r>
    </w:p>
    <w:tbl>
      <w:tblPr>
        <w:tblStyle w:val="Grilledetableau1"/>
        <w:bidiVisual/>
        <w:tblW w:w="10698" w:type="dxa"/>
        <w:tblLayout w:type="fixed"/>
        <w:tblLook w:val="04A0" w:firstRow="1" w:lastRow="0" w:firstColumn="1" w:lastColumn="0" w:noHBand="0" w:noVBand="1"/>
      </w:tblPr>
      <w:tblGrid>
        <w:gridCol w:w="670"/>
        <w:gridCol w:w="6860"/>
        <w:gridCol w:w="3168"/>
      </w:tblGrid>
      <w:tr w:rsidR="003A3D9C" w:rsidRPr="002C2CA7" w14:paraId="7E74BE34" w14:textId="77777777" w:rsidTr="00085659">
        <w:tc>
          <w:tcPr>
            <w:tcW w:w="670" w:type="dxa"/>
          </w:tcPr>
          <w:p w14:paraId="6526E8A2" w14:textId="77777777" w:rsidR="003A3D9C" w:rsidRPr="00E97B55" w:rsidRDefault="003A3D9C" w:rsidP="00D8700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 w:bidi="ar-MA"/>
              </w:rPr>
            </w:pPr>
            <w:r w:rsidRPr="00E97B5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 w:bidi="ar-MA"/>
              </w:rPr>
              <w:t>الرقم</w:t>
            </w:r>
          </w:p>
        </w:tc>
        <w:tc>
          <w:tcPr>
            <w:tcW w:w="6860" w:type="dxa"/>
          </w:tcPr>
          <w:p w14:paraId="20B785EA" w14:textId="77777777" w:rsidR="003A3D9C" w:rsidRPr="00E97B55" w:rsidRDefault="003A3D9C" w:rsidP="00D87008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E97B5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الموضوع</w:t>
            </w:r>
          </w:p>
        </w:tc>
        <w:tc>
          <w:tcPr>
            <w:tcW w:w="3168" w:type="dxa"/>
          </w:tcPr>
          <w:p w14:paraId="3B992D89" w14:textId="77777777" w:rsidR="003A3D9C" w:rsidRPr="00E97B55" w:rsidRDefault="003A3D9C" w:rsidP="00D87008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E97B5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مكان التنفيذ</w:t>
            </w:r>
          </w:p>
        </w:tc>
      </w:tr>
      <w:tr w:rsidR="003A3D9C" w:rsidRPr="002C2CA7" w14:paraId="30EAA18D" w14:textId="77777777" w:rsidTr="00085659">
        <w:tc>
          <w:tcPr>
            <w:tcW w:w="670" w:type="dxa"/>
          </w:tcPr>
          <w:p w14:paraId="5FB1BE22" w14:textId="77777777" w:rsidR="003A3D9C" w:rsidRPr="002C2CA7" w:rsidRDefault="003A3D9C" w:rsidP="00D87008">
            <w:pPr>
              <w:jc w:val="center"/>
              <w:rPr>
                <w:rFonts w:ascii="Sakkal Majalla" w:hAnsi="Sakkal Majalla" w:cs="Sakkal Majalla"/>
                <w:color w:val="000000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  <w:lang w:bidi="ar-MA"/>
              </w:rPr>
              <w:t>1</w:t>
            </w:r>
          </w:p>
        </w:tc>
        <w:tc>
          <w:tcPr>
            <w:tcW w:w="6860" w:type="dxa"/>
          </w:tcPr>
          <w:p w14:paraId="40D81843" w14:textId="77777777" w:rsidR="003A3D9C" w:rsidRPr="002C2CA7" w:rsidRDefault="003A3D9C" w:rsidP="00D87008">
            <w:pPr>
              <w:jc w:val="right"/>
              <w:rPr>
                <w:rFonts w:ascii="Sakkal Majalla" w:hAnsi="Sakkal Majalla" w:cs="Sakkal Majalla" w:hint="cs"/>
                <w:spacing w:val="-5"/>
                <w:u w:val="single"/>
                <w:rtl/>
                <w:lang w:eastAsia="en-US" w:bidi="ar-MA"/>
              </w:rPr>
            </w:pPr>
          </w:p>
        </w:tc>
        <w:tc>
          <w:tcPr>
            <w:tcW w:w="3168" w:type="dxa"/>
          </w:tcPr>
          <w:p w14:paraId="3D278A1F" w14:textId="77777777" w:rsidR="003A3D9C" w:rsidRPr="002C2CA7" w:rsidRDefault="003A3D9C" w:rsidP="00D87008">
            <w:pPr>
              <w:jc w:val="center"/>
              <w:rPr>
                <w:rFonts w:ascii="Sakkal Majalla" w:hAnsi="Sakkal Majalla" w:cs="Sakkal Majalla"/>
                <w:spacing w:val="-5"/>
                <w:u w:val="single"/>
                <w:rtl/>
                <w:lang w:eastAsia="en-US"/>
              </w:rPr>
            </w:pPr>
          </w:p>
        </w:tc>
      </w:tr>
    </w:tbl>
    <w:p w14:paraId="62A064B6" w14:textId="77777777" w:rsidR="003A3D9C" w:rsidRDefault="003A3D9C" w:rsidP="00940756">
      <w:pPr>
        <w:bidi/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</w:pPr>
      <w:r w:rsidRPr="00411E30"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  <w:lastRenderedPageBreak/>
        <w:t>السنة المالية 2026</w:t>
      </w:r>
    </w:p>
    <w:tbl>
      <w:tblPr>
        <w:tblStyle w:val="Grilledetableau1"/>
        <w:bidiVisual/>
        <w:tblW w:w="0" w:type="auto"/>
        <w:tblLook w:val="04A0" w:firstRow="1" w:lastRow="0" w:firstColumn="1" w:lastColumn="0" w:noHBand="0" w:noVBand="1"/>
      </w:tblPr>
      <w:tblGrid>
        <w:gridCol w:w="670"/>
        <w:gridCol w:w="6598"/>
        <w:gridCol w:w="3414"/>
      </w:tblGrid>
      <w:tr w:rsidR="003A3D9C" w:rsidRPr="00A95BDA" w14:paraId="4C6F2289" w14:textId="77777777" w:rsidTr="00940756">
        <w:tc>
          <w:tcPr>
            <w:tcW w:w="670" w:type="dxa"/>
          </w:tcPr>
          <w:p w14:paraId="3E447814" w14:textId="77777777" w:rsidR="003A3D9C" w:rsidRPr="00E235D8" w:rsidRDefault="003A3D9C" w:rsidP="00D8700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</w:pPr>
            <w:r w:rsidRPr="00E235D8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الرقم</w:t>
            </w:r>
          </w:p>
        </w:tc>
        <w:tc>
          <w:tcPr>
            <w:tcW w:w="6598" w:type="dxa"/>
          </w:tcPr>
          <w:p w14:paraId="63BF6890" w14:textId="77777777" w:rsidR="003A3D9C" w:rsidRPr="00E235D8" w:rsidRDefault="003A3D9C" w:rsidP="00D87008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E235D8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الموضوع</w:t>
            </w:r>
          </w:p>
        </w:tc>
        <w:tc>
          <w:tcPr>
            <w:tcW w:w="3414" w:type="dxa"/>
          </w:tcPr>
          <w:p w14:paraId="411B3939" w14:textId="77777777" w:rsidR="003A3D9C" w:rsidRPr="00E235D8" w:rsidRDefault="003A3D9C" w:rsidP="00D87008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E235D8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مكان التنفيذ</w:t>
            </w:r>
          </w:p>
        </w:tc>
      </w:tr>
      <w:tr w:rsidR="003A3D9C" w:rsidRPr="00A95BDA" w14:paraId="6D347246" w14:textId="77777777" w:rsidTr="00940756">
        <w:tc>
          <w:tcPr>
            <w:tcW w:w="670" w:type="dxa"/>
          </w:tcPr>
          <w:p w14:paraId="5E8CD203" w14:textId="77777777" w:rsidR="003A3D9C" w:rsidRPr="00A95BDA" w:rsidRDefault="003A3D9C" w:rsidP="00D87008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1</w:t>
            </w:r>
          </w:p>
        </w:tc>
        <w:tc>
          <w:tcPr>
            <w:tcW w:w="6598" w:type="dxa"/>
          </w:tcPr>
          <w:p w14:paraId="5B619AAD" w14:textId="77777777" w:rsidR="003A3D9C" w:rsidRPr="00E25BB2" w:rsidRDefault="003A3D9C" w:rsidP="00D87008">
            <w:pPr>
              <w:jc w:val="right"/>
              <w:rPr>
                <w:rFonts w:ascii="Sakkal Majalla" w:hAnsi="Sakkal Majalla" w:cs="Sakkal Majalla" w:hint="cs"/>
                <w:rtl/>
                <w:lang w:bidi="ar-MA"/>
              </w:rPr>
            </w:pPr>
          </w:p>
        </w:tc>
        <w:tc>
          <w:tcPr>
            <w:tcW w:w="3414" w:type="dxa"/>
          </w:tcPr>
          <w:p w14:paraId="4A77B3AB" w14:textId="77777777" w:rsidR="003A3D9C" w:rsidRPr="00A95BDA" w:rsidRDefault="003A3D9C" w:rsidP="00D87008">
            <w:pPr>
              <w:jc w:val="center"/>
              <w:rPr>
                <w:rFonts w:ascii="Sakkal Majalla" w:hAnsi="Sakkal Majalla" w:cs="Sakkal Majalla"/>
                <w:spacing w:val="-5"/>
                <w:u w:val="single"/>
                <w:rtl/>
                <w:lang w:eastAsia="en-US"/>
              </w:rPr>
            </w:pPr>
          </w:p>
        </w:tc>
      </w:tr>
    </w:tbl>
    <w:p w14:paraId="036F6CE1" w14:textId="77777777" w:rsidR="00AD469D" w:rsidRDefault="00AD469D" w:rsidP="00AD469D">
      <w:pPr>
        <w:autoSpaceDE w:val="0"/>
        <w:autoSpaceDN w:val="0"/>
        <w:bidi/>
        <w:adjustRightInd w:val="0"/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</w:pPr>
    </w:p>
    <w:p w14:paraId="64B0ADCE" w14:textId="77777777" w:rsidR="00B176EC" w:rsidRDefault="00B176EC" w:rsidP="00D426A8">
      <w:pPr>
        <w:autoSpaceDE w:val="0"/>
        <w:autoSpaceDN w:val="0"/>
        <w:bidi/>
        <w:adjustRightInd w:val="0"/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</w:pPr>
      <w:r w:rsidRPr="00B176EC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ج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) </w:t>
      </w:r>
      <w:r w:rsidRPr="006F6894">
        <w:rPr>
          <w:rFonts w:ascii="Sakkal Majalla" w:hAnsi="Sakkal Majalla" w:cs="Sakkal Majalla" w:hint="cs"/>
          <w:b/>
          <w:bCs/>
          <w:color w:val="000000"/>
          <w:sz w:val="28"/>
          <w:szCs w:val="28"/>
          <w:u w:val="single"/>
          <w:rtl/>
        </w:rPr>
        <w:t>أعمال الخدمات</w:t>
      </w:r>
    </w:p>
    <w:p w14:paraId="6908AF45" w14:textId="77777777" w:rsidR="0064071B" w:rsidRPr="00F62125" w:rsidRDefault="0064071B" w:rsidP="0064071B">
      <w:pPr>
        <w:bidi/>
        <w:jc w:val="center"/>
        <w:rPr>
          <w:rFonts w:ascii="Sakkal Majalla" w:hAnsi="Sakkal Majalla" w:cs="Sakkal Majalla"/>
          <w:b/>
          <w:bCs/>
          <w:spacing w:val="-5"/>
          <w:sz w:val="28"/>
          <w:szCs w:val="28"/>
          <w:u w:val="single"/>
          <w:lang w:eastAsia="en-US"/>
        </w:rPr>
      </w:pPr>
      <w:r w:rsidRPr="00411E30"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  <w:t>السنة المالية 2024</w:t>
      </w:r>
    </w:p>
    <w:tbl>
      <w:tblPr>
        <w:tblStyle w:val="Grilledetableau1"/>
        <w:bidiVisual/>
        <w:tblW w:w="0" w:type="auto"/>
        <w:tblLook w:val="04A0" w:firstRow="1" w:lastRow="0" w:firstColumn="1" w:lastColumn="0" w:noHBand="0" w:noVBand="1"/>
      </w:tblPr>
      <w:tblGrid>
        <w:gridCol w:w="592"/>
        <w:gridCol w:w="3403"/>
        <w:gridCol w:w="1536"/>
        <w:gridCol w:w="1383"/>
        <w:gridCol w:w="1109"/>
        <w:gridCol w:w="1143"/>
        <w:gridCol w:w="1516"/>
      </w:tblGrid>
      <w:tr w:rsidR="0064071B" w:rsidRPr="00C57EC4" w14:paraId="66D3EC5E" w14:textId="77777777" w:rsidTr="00940756">
        <w:tc>
          <w:tcPr>
            <w:tcW w:w="592" w:type="dxa"/>
          </w:tcPr>
          <w:p w14:paraId="0D38D870" w14:textId="77777777" w:rsidR="0064071B" w:rsidRPr="008708D0" w:rsidRDefault="0064071B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8708D0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</w:t>
            </w:r>
            <w:r w:rsidRPr="008708D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رقم</w:t>
            </w:r>
          </w:p>
        </w:tc>
        <w:tc>
          <w:tcPr>
            <w:tcW w:w="3544" w:type="dxa"/>
          </w:tcPr>
          <w:p w14:paraId="58D40984" w14:textId="77777777" w:rsidR="0064071B" w:rsidRPr="008708D0" w:rsidRDefault="0064071B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8708D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الموضوع</w:t>
            </w:r>
          </w:p>
        </w:tc>
        <w:tc>
          <w:tcPr>
            <w:tcW w:w="1559" w:type="dxa"/>
          </w:tcPr>
          <w:p w14:paraId="597DFC12" w14:textId="77777777" w:rsidR="0064071B" w:rsidRPr="008708D0" w:rsidRDefault="0064071B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8708D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التقدير المتوقع</w:t>
            </w:r>
          </w:p>
        </w:tc>
        <w:tc>
          <w:tcPr>
            <w:tcW w:w="1417" w:type="dxa"/>
          </w:tcPr>
          <w:p w14:paraId="513C26B0" w14:textId="77777777" w:rsidR="0064071B" w:rsidRPr="008708D0" w:rsidRDefault="0064071B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8708D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مكان التنفيذ</w:t>
            </w:r>
          </w:p>
        </w:tc>
        <w:tc>
          <w:tcPr>
            <w:tcW w:w="1134" w:type="dxa"/>
          </w:tcPr>
          <w:p w14:paraId="0BA51A36" w14:textId="77777777" w:rsidR="0064071B" w:rsidRPr="008708D0" w:rsidRDefault="0064071B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8708D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طريقة لإبرام</w:t>
            </w:r>
          </w:p>
        </w:tc>
        <w:tc>
          <w:tcPr>
            <w:tcW w:w="1167" w:type="dxa"/>
          </w:tcPr>
          <w:p w14:paraId="57EB4F26" w14:textId="77777777" w:rsidR="0064071B" w:rsidRPr="008708D0" w:rsidRDefault="0064071B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8708D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شهر الإعلان</w:t>
            </w:r>
          </w:p>
        </w:tc>
        <w:tc>
          <w:tcPr>
            <w:tcW w:w="1559" w:type="dxa"/>
          </w:tcPr>
          <w:p w14:paraId="79485438" w14:textId="77777777" w:rsidR="0064071B" w:rsidRPr="008708D0" w:rsidRDefault="0064071B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8708D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ملاحظة</w:t>
            </w:r>
          </w:p>
        </w:tc>
      </w:tr>
      <w:tr w:rsidR="00A36EC7" w:rsidRPr="00C57EC4" w14:paraId="339FCBD2" w14:textId="77777777" w:rsidTr="00940756">
        <w:tc>
          <w:tcPr>
            <w:tcW w:w="592" w:type="dxa"/>
          </w:tcPr>
          <w:p w14:paraId="6B1FAE15" w14:textId="77777777" w:rsidR="00A36EC7" w:rsidRPr="00C57EC4" w:rsidRDefault="00A36EC7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544" w:type="dxa"/>
          </w:tcPr>
          <w:p w14:paraId="396656F6" w14:textId="77777777" w:rsidR="00A36EC7" w:rsidRPr="006E4D3A" w:rsidRDefault="00D42518" w:rsidP="00D42518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D42518">
              <w:rPr>
                <w:rFonts w:ascii="Sakkal Majalla" w:hAnsi="Sakkal Majalla" w:cs="Sakkal Majalla"/>
                <w:color w:val="000000"/>
                <w:rtl/>
              </w:rPr>
              <w:t xml:space="preserve">الدراسات المتعلقة بإعادة هيكلة الأحياء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الناقصة التجهيز</w:t>
            </w:r>
          </w:p>
        </w:tc>
        <w:tc>
          <w:tcPr>
            <w:tcW w:w="1559" w:type="dxa"/>
            <w:vAlign w:val="center"/>
          </w:tcPr>
          <w:p w14:paraId="2622F49C" w14:textId="77777777" w:rsidR="00A36EC7" w:rsidRPr="005F0C86" w:rsidRDefault="00A36EC7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F0C86">
              <w:rPr>
                <w:rFonts w:ascii="Book Antiqua" w:hAnsi="Book Antiqua"/>
                <w:color w:val="000000"/>
                <w:sz w:val="20"/>
                <w:szCs w:val="20"/>
              </w:rPr>
              <w:t>880 000,00</w:t>
            </w:r>
          </w:p>
        </w:tc>
        <w:tc>
          <w:tcPr>
            <w:tcW w:w="1417" w:type="dxa"/>
            <w:vAlign w:val="center"/>
          </w:tcPr>
          <w:p w14:paraId="260EC4F6" w14:textId="77777777" w:rsidR="00A36EC7" w:rsidRPr="00C57EC4" w:rsidRDefault="00A36EC7" w:rsidP="00940756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مقر الجماعة</w:t>
            </w:r>
          </w:p>
        </w:tc>
        <w:tc>
          <w:tcPr>
            <w:tcW w:w="1134" w:type="dxa"/>
          </w:tcPr>
          <w:p w14:paraId="1FA6E55D" w14:textId="77777777" w:rsidR="00A36EC7" w:rsidRPr="00C57EC4" w:rsidRDefault="00A36EC7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  <w:vAlign w:val="center"/>
          </w:tcPr>
          <w:p w14:paraId="60B9EC03" w14:textId="77777777" w:rsidR="00A36EC7" w:rsidRPr="00C57EC4" w:rsidRDefault="00A36EC7" w:rsidP="00940756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أبريل</w:t>
            </w:r>
          </w:p>
        </w:tc>
        <w:tc>
          <w:tcPr>
            <w:tcW w:w="1559" w:type="dxa"/>
          </w:tcPr>
          <w:p w14:paraId="57A01704" w14:textId="77777777" w:rsidR="00A36EC7" w:rsidRPr="00C57EC4" w:rsidRDefault="00A36EC7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A36EC7" w:rsidRPr="00C57EC4" w14:paraId="64B42A43" w14:textId="77777777" w:rsidTr="00940756">
        <w:tc>
          <w:tcPr>
            <w:tcW w:w="592" w:type="dxa"/>
          </w:tcPr>
          <w:p w14:paraId="145B0930" w14:textId="77777777" w:rsidR="00A36EC7" w:rsidRPr="00C57EC4" w:rsidRDefault="00A36EC7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544" w:type="dxa"/>
          </w:tcPr>
          <w:p w14:paraId="037C3E5F" w14:textId="77777777" w:rsidR="00A36EC7" w:rsidRPr="00C57EC4" w:rsidRDefault="00D42518" w:rsidP="00741583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الدارسة </w:t>
            </w:r>
            <w:proofErr w:type="gramStart"/>
            <w:r>
              <w:rPr>
                <w:rFonts w:ascii="Sakkal Majalla" w:hAnsi="Sakkal Majalla" w:cs="Sakkal Majalla" w:hint="cs"/>
                <w:color w:val="000000"/>
                <w:rtl/>
              </w:rPr>
              <w:t>و تتبع</w:t>
            </w:r>
            <w:proofErr w:type="gramEnd"/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 الأشغال المتعلقة </w:t>
            </w:r>
            <w:r w:rsidR="00741583">
              <w:rPr>
                <w:rFonts w:ascii="Sakkal Majalla" w:hAnsi="Sakkal Majalla" w:cs="Sakkal Majalla" w:hint="cs"/>
                <w:color w:val="000000"/>
                <w:rtl/>
              </w:rPr>
              <w:t>بتتمة بناء المجازر</w:t>
            </w:r>
          </w:p>
        </w:tc>
        <w:tc>
          <w:tcPr>
            <w:tcW w:w="1559" w:type="dxa"/>
            <w:vAlign w:val="center"/>
          </w:tcPr>
          <w:p w14:paraId="5071845F" w14:textId="77777777" w:rsidR="00A36EC7" w:rsidRPr="005F0C86" w:rsidRDefault="00A36EC7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F0C86">
              <w:rPr>
                <w:rFonts w:ascii="Book Antiqua" w:hAnsi="Book Antiqua"/>
                <w:color w:val="000000"/>
                <w:sz w:val="20"/>
                <w:szCs w:val="20"/>
              </w:rPr>
              <w:t>238 165,00</w:t>
            </w:r>
          </w:p>
        </w:tc>
        <w:tc>
          <w:tcPr>
            <w:tcW w:w="1417" w:type="dxa"/>
            <w:vAlign w:val="center"/>
          </w:tcPr>
          <w:p w14:paraId="2DF023C1" w14:textId="77777777" w:rsidR="00A36EC7" w:rsidRPr="00C57EC4" w:rsidRDefault="00A36EC7" w:rsidP="00940756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70986486" w14:textId="77777777" w:rsidR="00A36EC7" w:rsidRPr="00892BF8" w:rsidRDefault="00A36EC7" w:rsidP="00D87008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  <w:vAlign w:val="center"/>
          </w:tcPr>
          <w:p w14:paraId="2155587A" w14:textId="77777777" w:rsidR="00A36EC7" w:rsidRDefault="007701BF" w:rsidP="00940756">
            <w:pPr>
              <w:jc w:val="center"/>
            </w:pPr>
            <w:r>
              <w:rPr>
                <w:rFonts w:ascii="Sakkal Majalla" w:hAnsi="Sakkal Majalla" w:cs="Sakkal Majalla" w:hint="cs"/>
                <w:color w:val="000000"/>
                <w:rtl/>
              </w:rPr>
              <w:t>ماي</w:t>
            </w:r>
          </w:p>
        </w:tc>
        <w:tc>
          <w:tcPr>
            <w:tcW w:w="1559" w:type="dxa"/>
          </w:tcPr>
          <w:p w14:paraId="622FF418" w14:textId="77777777" w:rsidR="00A36EC7" w:rsidRPr="00C57EC4" w:rsidRDefault="00A36EC7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A36EC7" w:rsidRPr="00C57EC4" w14:paraId="58A9317A" w14:textId="77777777" w:rsidTr="00940756">
        <w:tc>
          <w:tcPr>
            <w:tcW w:w="592" w:type="dxa"/>
          </w:tcPr>
          <w:p w14:paraId="6EC63B9B" w14:textId="77777777" w:rsidR="00A36EC7" w:rsidRPr="00C57EC4" w:rsidRDefault="00A36EC7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3544" w:type="dxa"/>
          </w:tcPr>
          <w:p w14:paraId="45E99F65" w14:textId="77777777" w:rsidR="00A36EC7" w:rsidRPr="00C57EC4" w:rsidRDefault="00664C4B" w:rsidP="00D87008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664C4B">
              <w:rPr>
                <w:rFonts w:ascii="Sakkal Majalla" w:hAnsi="Sakkal Majalla" w:cs="Sakkal Majalla"/>
                <w:color w:val="000000"/>
                <w:rtl/>
              </w:rPr>
              <w:t>إيجار السوق الأسبوعي بحاسي بلال</w:t>
            </w:r>
          </w:p>
        </w:tc>
        <w:tc>
          <w:tcPr>
            <w:tcW w:w="1559" w:type="dxa"/>
            <w:vAlign w:val="center"/>
          </w:tcPr>
          <w:p w14:paraId="2E94C9B9" w14:textId="536ECB71" w:rsidR="008B63CD" w:rsidRDefault="00A36EC7" w:rsidP="00940756">
            <w:pPr>
              <w:jc w:val="center"/>
              <w:rPr>
                <w:rFonts w:ascii="Book Antiqua" w:hAnsi="Book Antiqua" w:hint="cs"/>
                <w:color w:val="000000"/>
                <w:sz w:val="20"/>
                <w:szCs w:val="20"/>
                <w:rtl/>
              </w:rPr>
            </w:pPr>
            <w:r w:rsidRPr="005F0C86">
              <w:rPr>
                <w:rFonts w:ascii="Book Antiqua" w:hAnsi="Book Antiqua"/>
                <w:color w:val="000000"/>
                <w:sz w:val="20"/>
                <w:szCs w:val="20"/>
              </w:rPr>
              <w:t>30 000,00</w:t>
            </w:r>
          </w:p>
          <w:p w14:paraId="1D0B847E" w14:textId="77777777" w:rsidR="00A36EC7" w:rsidRPr="005F0C86" w:rsidRDefault="00935A2B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935A2B">
              <w:rPr>
                <w:rFonts w:ascii="Book Antiqua" w:hAnsi="Book Antiqua" w:hint="cs"/>
                <w:color w:val="000000"/>
                <w:sz w:val="14"/>
                <w:szCs w:val="14"/>
                <w:rtl/>
              </w:rPr>
              <w:t>(</w:t>
            </w:r>
            <w:r w:rsidR="00664C4B" w:rsidRPr="00935A2B">
              <w:rPr>
                <w:rFonts w:ascii="Book Antiqua" w:hAnsi="Book Antiqua"/>
                <w:color w:val="000000"/>
                <w:sz w:val="14"/>
                <w:szCs w:val="14"/>
                <w:rtl/>
              </w:rPr>
              <w:t>الحد الادنى لمبلغ الايجار</w:t>
            </w:r>
            <w:r>
              <w:rPr>
                <w:rFonts w:ascii="Book Antiqua" w:hAnsi="Book Antiqu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417" w:type="dxa"/>
            <w:vAlign w:val="center"/>
          </w:tcPr>
          <w:p w14:paraId="5DE697C9" w14:textId="77777777" w:rsidR="00A36EC7" w:rsidRPr="00C57EC4" w:rsidRDefault="00A36EC7" w:rsidP="00940756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7259D4D4" w14:textId="77777777" w:rsidR="00A36EC7" w:rsidRPr="00892BF8" w:rsidRDefault="00A36EC7" w:rsidP="00D87008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  <w:vAlign w:val="center"/>
          </w:tcPr>
          <w:p w14:paraId="7B46CEE9" w14:textId="77777777" w:rsidR="00A36EC7" w:rsidRDefault="00A36EC7" w:rsidP="00940756">
            <w:pPr>
              <w:jc w:val="center"/>
            </w:pPr>
            <w:r w:rsidRPr="006C27A4">
              <w:rPr>
                <w:rFonts w:ascii="Sakkal Majalla" w:hAnsi="Sakkal Majalla" w:cs="Sakkal Majalla" w:hint="cs"/>
                <w:color w:val="000000"/>
                <w:rtl/>
              </w:rPr>
              <w:t>أبريل</w:t>
            </w:r>
          </w:p>
        </w:tc>
        <w:tc>
          <w:tcPr>
            <w:tcW w:w="1559" w:type="dxa"/>
          </w:tcPr>
          <w:p w14:paraId="667CB142" w14:textId="77777777" w:rsidR="00A36EC7" w:rsidRPr="00C57EC4" w:rsidRDefault="00A36EC7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A36EC7" w:rsidRPr="00C57EC4" w14:paraId="35EF7A24" w14:textId="77777777" w:rsidTr="00940756">
        <w:tc>
          <w:tcPr>
            <w:tcW w:w="592" w:type="dxa"/>
          </w:tcPr>
          <w:p w14:paraId="6DDC02DD" w14:textId="77777777" w:rsidR="00A36EC7" w:rsidRPr="00C57EC4" w:rsidRDefault="00A36EC7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3544" w:type="dxa"/>
          </w:tcPr>
          <w:p w14:paraId="2C66C78E" w14:textId="77777777" w:rsidR="00A36EC7" w:rsidRPr="00C57EC4" w:rsidRDefault="00996EC3" w:rsidP="00D87008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996EC3">
              <w:rPr>
                <w:rFonts w:ascii="Sakkal Majalla" w:hAnsi="Sakkal Majalla" w:cs="Sakkal Majalla" w:hint="cs"/>
                <w:color w:val="000000"/>
                <w:rtl/>
              </w:rPr>
              <w:t xml:space="preserve">إيجار السوق الأسبوعي بحي </w:t>
            </w:r>
            <w:proofErr w:type="spellStart"/>
            <w:r w:rsidRPr="00996EC3">
              <w:rPr>
                <w:rFonts w:ascii="Sakkal Majalla" w:hAnsi="Sakkal Majalla" w:cs="Sakkal Majalla" w:hint="cs"/>
                <w:color w:val="000000"/>
                <w:rtl/>
              </w:rPr>
              <w:t>كازي</w:t>
            </w:r>
            <w:proofErr w:type="spellEnd"/>
          </w:p>
        </w:tc>
        <w:tc>
          <w:tcPr>
            <w:tcW w:w="1559" w:type="dxa"/>
            <w:vAlign w:val="center"/>
          </w:tcPr>
          <w:p w14:paraId="7E026262" w14:textId="77777777" w:rsidR="00B532F2" w:rsidRDefault="00A36EC7" w:rsidP="00940756">
            <w:pPr>
              <w:jc w:val="center"/>
              <w:rPr>
                <w:rFonts w:ascii="Book Antiqua" w:hAnsi="Book Antiqua" w:hint="cs"/>
                <w:color w:val="000000"/>
                <w:sz w:val="20"/>
                <w:szCs w:val="20"/>
                <w:rtl/>
              </w:rPr>
            </w:pPr>
            <w:r w:rsidRPr="005F0C86">
              <w:rPr>
                <w:rFonts w:ascii="Book Antiqua" w:hAnsi="Book Antiqua"/>
                <w:color w:val="000000"/>
                <w:sz w:val="20"/>
                <w:szCs w:val="20"/>
              </w:rPr>
              <w:t>50 000,00</w:t>
            </w:r>
          </w:p>
          <w:p w14:paraId="3C85349A" w14:textId="77777777" w:rsidR="00A36EC7" w:rsidRPr="005F0C86" w:rsidRDefault="00B532F2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935A2B">
              <w:rPr>
                <w:rFonts w:ascii="Book Antiqua" w:hAnsi="Book Antiqua"/>
                <w:color w:val="000000"/>
                <w:sz w:val="14"/>
                <w:szCs w:val="14"/>
                <w:rtl/>
              </w:rPr>
              <w:t>الحد الادنى لمبلغ الايجار</w:t>
            </w:r>
            <w:r>
              <w:rPr>
                <w:rFonts w:ascii="Book Antiqua" w:hAnsi="Book Antiqu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417" w:type="dxa"/>
            <w:vAlign w:val="center"/>
          </w:tcPr>
          <w:p w14:paraId="5D3FBA1B" w14:textId="77777777" w:rsidR="00A36EC7" w:rsidRPr="00892BF8" w:rsidRDefault="00A36EC7" w:rsidP="00940756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70D3868E" w14:textId="77777777" w:rsidR="00A36EC7" w:rsidRPr="00892BF8" w:rsidRDefault="00A36EC7" w:rsidP="00D87008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  <w:vAlign w:val="center"/>
          </w:tcPr>
          <w:p w14:paraId="7DDDF33D" w14:textId="77777777" w:rsidR="00A36EC7" w:rsidRDefault="00A36EC7" w:rsidP="00940756">
            <w:pPr>
              <w:jc w:val="center"/>
            </w:pPr>
            <w:r w:rsidRPr="006C27A4">
              <w:rPr>
                <w:rFonts w:ascii="Sakkal Majalla" w:hAnsi="Sakkal Majalla" w:cs="Sakkal Majalla" w:hint="cs"/>
                <w:color w:val="000000"/>
                <w:rtl/>
              </w:rPr>
              <w:t>أبريل</w:t>
            </w:r>
          </w:p>
        </w:tc>
        <w:tc>
          <w:tcPr>
            <w:tcW w:w="1559" w:type="dxa"/>
          </w:tcPr>
          <w:p w14:paraId="46C95C87" w14:textId="77777777" w:rsidR="00A36EC7" w:rsidRPr="00C57EC4" w:rsidRDefault="00A36EC7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A36EC7" w:rsidRPr="00C57EC4" w14:paraId="22869051" w14:textId="77777777" w:rsidTr="00940756">
        <w:tc>
          <w:tcPr>
            <w:tcW w:w="592" w:type="dxa"/>
          </w:tcPr>
          <w:p w14:paraId="3F2D7B6A" w14:textId="77777777" w:rsidR="00A36EC7" w:rsidRPr="00C57EC4" w:rsidRDefault="00A36EC7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C57EC4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544" w:type="dxa"/>
          </w:tcPr>
          <w:p w14:paraId="4EE45E29" w14:textId="77777777" w:rsidR="00A36EC7" w:rsidRPr="00C57EC4" w:rsidRDefault="0091459F" w:rsidP="0091459F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91459F">
              <w:rPr>
                <w:rFonts w:ascii="Sakkal Majalla" w:hAnsi="Sakkal Majalla" w:cs="Sakkal Majalla"/>
                <w:color w:val="000000"/>
                <w:rtl/>
              </w:rPr>
              <w:t xml:space="preserve">استغلال مقهى المركب </w:t>
            </w:r>
            <w:proofErr w:type="spellStart"/>
            <w:r w:rsidRPr="0091459F">
              <w:rPr>
                <w:rFonts w:ascii="Sakkal Majalla" w:hAnsi="Sakkal Majalla" w:cs="Sakkal Majalla"/>
                <w:color w:val="000000"/>
                <w:rtl/>
              </w:rPr>
              <w:t>السوسيو</w:t>
            </w:r>
            <w:proofErr w:type="spellEnd"/>
            <w:r w:rsidRPr="0091459F">
              <w:rPr>
                <w:rFonts w:ascii="Sakkal Majalla" w:hAnsi="Sakkal Majalla" w:cs="Sakkal Majalla"/>
                <w:color w:val="000000"/>
                <w:rtl/>
              </w:rPr>
              <w:t xml:space="preserve"> رياضي </w:t>
            </w:r>
          </w:p>
        </w:tc>
        <w:tc>
          <w:tcPr>
            <w:tcW w:w="1559" w:type="dxa"/>
            <w:vAlign w:val="center"/>
          </w:tcPr>
          <w:p w14:paraId="29FD1DC4" w14:textId="77777777" w:rsidR="00A36EC7" w:rsidRDefault="00A36EC7" w:rsidP="00940756">
            <w:pPr>
              <w:jc w:val="center"/>
              <w:rPr>
                <w:rFonts w:ascii="Book Antiqua" w:hAnsi="Book Antiqua" w:hint="cs"/>
                <w:color w:val="000000"/>
                <w:sz w:val="18"/>
                <w:szCs w:val="18"/>
                <w:rtl/>
              </w:rPr>
            </w:pPr>
            <w:r w:rsidRPr="005F0C86">
              <w:rPr>
                <w:rFonts w:ascii="Book Antiqua" w:hAnsi="Book Antiqua"/>
                <w:color w:val="000000"/>
                <w:sz w:val="20"/>
                <w:szCs w:val="20"/>
              </w:rPr>
              <w:t>2000,00</w:t>
            </w:r>
          </w:p>
          <w:p w14:paraId="6E6BBDFE" w14:textId="77777777" w:rsidR="00B532F2" w:rsidRPr="005F0C86" w:rsidRDefault="00B532F2" w:rsidP="00940756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935A2B">
              <w:rPr>
                <w:rFonts w:ascii="Book Antiqua" w:hAnsi="Book Antiqua"/>
                <w:color w:val="000000"/>
                <w:sz w:val="14"/>
                <w:szCs w:val="14"/>
                <w:rtl/>
              </w:rPr>
              <w:t xml:space="preserve">الحد الادنى لمبلغ </w:t>
            </w:r>
            <w:r w:rsidR="00996EC3">
              <w:rPr>
                <w:rFonts w:ascii="Book Antiqua" w:hAnsi="Book Antiqua" w:hint="cs"/>
                <w:color w:val="000000"/>
                <w:sz w:val="14"/>
                <w:szCs w:val="14"/>
                <w:rtl/>
              </w:rPr>
              <w:t>للاستغلال</w:t>
            </w:r>
            <w:r>
              <w:rPr>
                <w:rFonts w:ascii="Book Antiqua" w:hAnsi="Book Antiqu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417" w:type="dxa"/>
            <w:vAlign w:val="center"/>
          </w:tcPr>
          <w:p w14:paraId="3664B8A7" w14:textId="77777777" w:rsidR="00A36EC7" w:rsidRPr="00892BF8" w:rsidRDefault="00A36EC7" w:rsidP="00940756">
            <w:pPr>
              <w:jc w:val="center"/>
            </w:pPr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  <w:tc>
          <w:tcPr>
            <w:tcW w:w="1134" w:type="dxa"/>
          </w:tcPr>
          <w:p w14:paraId="510CB06A" w14:textId="77777777" w:rsidR="00A36EC7" w:rsidRPr="00892BF8" w:rsidRDefault="00A36EC7" w:rsidP="00D87008">
            <w:pPr>
              <w:jc w:val="center"/>
            </w:pPr>
            <w:proofErr w:type="spell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ط.</w:t>
            </w:r>
            <w:proofErr w:type="gramStart"/>
            <w:r w:rsidRPr="00C57EC4">
              <w:rPr>
                <w:rFonts w:ascii="Sakkal Majalla" w:hAnsi="Sakkal Majalla" w:cs="Sakkal Majalla" w:hint="cs"/>
                <w:color w:val="000000"/>
                <w:rtl/>
              </w:rPr>
              <w:t>ع.م</w:t>
            </w:r>
            <w:proofErr w:type="spellEnd"/>
            <w:proofErr w:type="gramEnd"/>
          </w:p>
        </w:tc>
        <w:tc>
          <w:tcPr>
            <w:tcW w:w="1167" w:type="dxa"/>
            <w:vAlign w:val="center"/>
          </w:tcPr>
          <w:p w14:paraId="6ED8B2DD" w14:textId="77777777" w:rsidR="00A36EC7" w:rsidRDefault="00A36EC7" w:rsidP="00940756">
            <w:pPr>
              <w:jc w:val="center"/>
            </w:pPr>
            <w:r w:rsidRPr="006C27A4">
              <w:rPr>
                <w:rFonts w:ascii="Sakkal Majalla" w:hAnsi="Sakkal Majalla" w:cs="Sakkal Majalla" w:hint="cs"/>
                <w:color w:val="000000"/>
                <w:rtl/>
              </w:rPr>
              <w:t>أبريل</w:t>
            </w:r>
          </w:p>
        </w:tc>
        <w:tc>
          <w:tcPr>
            <w:tcW w:w="1559" w:type="dxa"/>
          </w:tcPr>
          <w:p w14:paraId="0A52B8C2" w14:textId="77777777" w:rsidR="00A36EC7" w:rsidRPr="00C57EC4" w:rsidRDefault="00A36EC7" w:rsidP="00D87008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</w:tbl>
    <w:p w14:paraId="1F5B42DA" w14:textId="77777777" w:rsidR="0064071B" w:rsidRDefault="0064071B" w:rsidP="0064071B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000000"/>
        </w:rPr>
      </w:pPr>
    </w:p>
    <w:p w14:paraId="0B206D5B" w14:textId="77777777" w:rsidR="0064071B" w:rsidRDefault="0064071B" w:rsidP="0064071B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000000"/>
        </w:rPr>
      </w:pPr>
      <w:r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تقديم مجمع للمشاريع الرئيسية التي يعتزم صاحب المشروع إنجازها في إطار البرمجة </w:t>
      </w:r>
      <w:proofErr w:type="spellStart"/>
      <w:r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الميزانياتية</w:t>
      </w:r>
      <w:proofErr w:type="spellEnd"/>
      <w:r w:rsidRPr="001B4FD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للسنتين المتواليتين.</w:t>
      </w:r>
    </w:p>
    <w:p w14:paraId="760FEC76" w14:textId="77777777" w:rsidR="0064071B" w:rsidRDefault="0064071B" w:rsidP="0064071B">
      <w:pPr>
        <w:autoSpaceDE w:val="0"/>
        <w:autoSpaceDN w:val="0"/>
        <w:bidi/>
        <w:adjustRightInd w:val="0"/>
        <w:rPr>
          <w:rFonts w:ascii="Sakkal Majalla" w:hAnsi="Sakkal Majalla" w:cs="Sakkal Majalla" w:hint="cs"/>
          <w:b/>
          <w:bCs/>
          <w:color w:val="000000"/>
          <w:rtl/>
        </w:rPr>
      </w:pPr>
    </w:p>
    <w:p w14:paraId="5BEF51BE" w14:textId="77777777" w:rsidR="0064071B" w:rsidRDefault="0064071B" w:rsidP="0064071B">
      <w:pPr>
        <w:bidi/>
        <w:ind w:left="720"/>
        <w:jc w:val="center"/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</w:pPr>
      <w:r w:rsidRPr="00F150D6"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  <w:t>السنة المالية 2025</w:t>
      </w:r>
    </w:p>
    <w:tbl>
      <w:tblPr>
        <w:tblStyle w:val="Grilledetableau1"/>
        <w:bidiVisual/>
        <w:tblW w:w="10698" w:type="dxa"/>
        <w:tblLayout w:type="fixed"/>
        <w:tblLook w:val="04A0" w:firstRow="1" w:lastRow="0" w:firstColumn="1" w:lastColumn="0" w:noHBand="0" w:noVBand="1"/>
      </w:tblPr>
      <w:tblGrid>
        <w:gridCol w:w="670"/>
        <w:gridCol w:w="6860"/>
        <w:gridCol w:w="3168"/>
      </w:tblGrid>
      <w:tr w:rsidR="0064071B" w:rsidRPr="002C2CA7" w14:paraId="610EEBE0" w14:textId="77777777" w:rsidTr="00940756">
        <w:tc>
          <w:tcPr>
            <w:tcW w:w="670" w:type="dxa"/>
          </w:tcPr>
          <w:p w14:paraId="071FCF00" w14:textId="77777777" w:rsidR="0064071B" w:rsidRPr="00E97B55" w:rsidRDefault="0064071B" w:rsidP="00D8700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 w:bidi="ar-MA"/>
              </w:rPr>
            </w:pPr>
            <w:r w:rsidRPr="00E97B5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 w:bidi="ar-MA"/>
              </w:rPr>
              <w:t>الرقم</w:t>
            </w:r>
          </w:p>
        </w:tc>
        <w:tc>
          <w:tcPr>
            <w:tcW w:w="6860" w:type="dxa"/>
          </w:tcPr>
          <w:p w14:paraId="6A54F8D5" w14:textId="77777777" w:rsidR="0064071B" w:rsidRPr="00E97B55" w:rsidRDefault="0064071B" w:rsidP="00D87008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E97B5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الموضوع</w:t>
            </w:r>
          </w:p>
        </w:tc>
        <w:tc>
          <w:tcPr>
            <w:tcW w:w="3168" w:type="dxa"/>
          </w:tcPr>
          <w:p w14:paraId="58DAE84E" w14:textId="77777777" w:rsidR="0064071B" w:rsidRPr="00E97B55" w:rsidRDefault="0064071B" w:rsidP="00D87008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E97B55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مكان التنفيذ</w:t>
            </w:r>
          </w:p>
        </w:tc>
      </w:tr>
      <w:tr w:rsidR="0064071B" w:rsidRPr="002C2CA7" w14:paraId="499E9014" w14:textId="77777777" w:rsidTr="00940756">
        <w:tc>
          <w:tcPr>
            <w:tcW w:w="670" w:type="dxa"/>
          </w:tcPr>
          <w:p w14:paraId="147BCDAA" w14:textId="77777777" w:rsidR="0064071B" w:rsidRPr="002C2CA7" w:rsidRDefault="0064071B" w:rsidP="00D87008">
            <w:pPr>
              <w:jc w:val="center"/>
              <w:rPr>
                <w:rFonts w:ascii="Sakkal Majalla" w:hAnsi="Sakkal Majalla" w:cs="Sakkal Majalla"/>
                <w:color w:val="000000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  <w:lang w:bidi="ar-MA"/>
              </w:rPr>
              <w:t>1</w:t>
            </w:r>
          </w:p>
        </w:tc>
        <w:tc>
          <w:tcPr>
            <w:tcW w:w="6860" w:type="dxa"/>
          </w:tcPr>
          <w:p w14:paraId="6C8DABB3" w14:textId="77777777" w:rsidR="0064071B" w:rsidRPr="00051E50" w:rsidRDefault="00051E50" w:rsidP="00066743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 w:hint="cs"/>
                <w:color w:val="000000"/>
                <w:rtl/>
              </w:rPr>
            </w:pPr>
            <w:r w:rsidRPr="00051E50">
              <w:rPr>
                <w:rFonts w:ascii="Sakkal Majalla" w:hAnsi="Sakkal Majalla" w:cs="Sakkal Majalla" w:hint="cs"/>
                <w:color w:val="000000"/>
                <w:rtl/>
              </w:rPr>
              <w:t>استغلال</w:t>
            </w:r>
            <w:r w:rsidR="00D655EB" w:rsidRPr="00051E50">
              <w:rPr>
                <w:rFonts w:ascii="Sakkal Majalla" w:hAnsi="Sakkal Majalla" w:cs="Sakkal Majalla" w:hint="cs"/>
                <w:color w:val="000000"/>
                <w:rtl/>
              </w:rPr>
              <w:t xml:space="preserve"> المحطة الطرقية</w:t>
            </w:r>
            <w:r w:rsidR="00827515">
              <w:rPr>
                <w:rFonts w:ascii="Sakkal Majalla" w:hAnsi="Sakkal Majalla" w:cs="Sakkal Majalla"/>
                <w:color w:val="000000"/>
              </w:rPr>
              <w:t xml:space="preserve"> </w:t>
            </w:r>
          </w:p>
        </w:tc>
        <w:tc>
          <w:tcPr>
            <w:tcW w:w="3168" w:type="dxa"/>
          </w:tcPr>
          <w:p w14:paraId="1200F408" w14:textId="77777777" w:rsidR="0064071B" w:rsidRPr="00051E50" w:rsidRDefault="00051E50" w:rsidP="00051E50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051E50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</w:tr>
      <w:tr w:rsidR="0064071B" w:rsidRPr="002C2CA7" w14:paraId="2970A6C0" w14:textId="77777777" w:rsidTr="00940756">
        <w:tc>
          <w:tcPr>
            <w:tcW w:w="670" w:type="dxa"/>
          </w:tcPr>
          <w:p w14:paraId="630A1971" w14:textId="77777777" w:rsidR="0064071B" w:rsidRPr="002C2CA7" w:rsidRDefault="0064071B" w:rsidP="00D87008">
            <w:pPr>
              <w:bidi/>
              <w:jc w:val="center"/>
              <w:rPr>
                <w:rFonts w:ascii="Sakkal Majalla" w:hAnsi="Sakkal Majalla" w:cs="Sakkal Majalla"/>
                <w:color w:val="000000"/>
                <w:kern w:val="24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color w:val="000000"/>
                <w:kern w:val="24"/>
                <w:rtl/>
                <w:lang w:bidi="ar-MA"/>
              </w:rPr>
              <w:t>2</w:t>
            </w:r>
          </w:p>
        </w:tc>
        <w:tc>
          <w:tcPr>
            <w:tcW w:w="6860" w:type="dxa"/>
          </w:tcPr>
          <w:p w14:paraId="157EFD83" w14:textId="77777777" w:rsidR="0064071B" w:rsidRPr="00051E50" w:rsidRDefault="00051E50" w:rsidP="004D5A1D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rtl/>
              </w:rPr>
            </w:pPr>
            <w:r w:rsidRPr="00051E50">
              <w:rPr>
                <w:rFonts w:ascii="Sakkal Majalla" w:hAnsi="Sakkal Majalla" w:cs="Sakkal Majalla" w:hint="cs"/>
                <w:color w:val="000000"/>
                <w:rtl/>
              </w:rPr>
              <w:t>استغلال</w:t>
            </w:r>
            <w:r w:rsidR="004D5A1D">
              <w:rPr>
                <w:rFonts w:ascii="Sakkal Majalla" w:hAnsi="Sakkal Majalla" w:cs="Sakkal Majalla" w:hint="cs"/>
                <w:color w:val="000000"/>
                <w:rtl/>
              </w:rPr>
              <w:t xml:space="preserve"> مج</w:t>
            </w:r>
            <w:r w:rsidRPr="00051E50">
              <w:rPr>
                <w:rFonts w:ascii="Sakkal Majalla" w:hAnsi="Sakkal Majalla" w:cs="Sakkal Majalla" w:hint="cs"/>
                <w:color w:val="000000"/>
                <w:rtl/>
              </w:rPr>
              <w:t>زر</w:t>
            </w:r>
            <w:r w:rsidR="004D5A1D">
              <w:rPr>
                <w:rFonts w:ascii="Sakkal Majalla" w:hAnsi="Sakkal Majalla" w:cs="Sakkal Majalla" w:hint="cs"/>
                <w:color w:val="000000"/>
                <w:rtl/>
              </w:rPr>
              <w:t xml:space="preserve">ة </w:t>
            </w:r>
            <w:r w:rsidRPr="00051E50">
              <w:rPr>
                <w:rFonts w:ascii="Sakkal Majalla" w:hAnsi="Sakkal Majalla" w:cs="Sakkal Majalla" w:hint="cs"/>
                <w:color w:val="000000"/>
                <w:rtl/>
              </w:rPr>
              <w:t>الدواجن</w:t>
            </w:r>
          </w:p>
        </w:tc>
        <w:tc>
          <w:tcPr>
            <w:tcW w:w="3168" w:type="dxa"/>
          </w:tcPr>
          <w:p w14:paraId="43D04EED" w14:textId="77777777" w:rsidR="0064071B" w:rsidRPr="00051E50" w:rsidRDefault="00051E50" w:rsidP="00051E50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color w:val="000000"/>
              </w:rPr>
            </w:pPr>
            <w:r w:rsidRPr="00051E50">
              <w:rPr>
                <w:rFonts w:ascii="Sakkal Majalla" w:hAnsi="Sakkal Majalla" w:cs="Sakkal Majalla" w:hint="cs"/>
                <w:color w:val="000000"/>
                <w:rtl/>
              </w:rPr>
              <w:t>مدينة جرادة</w:t>
            </w:r>
          </w:p>
        </w:tc>
      </w:tr>
    </w:tbl>
    <w:p w14:paraId="61B9E69E" w14:textId="77777777" w:rsidR="0064071B" w:rsidRDefault="0064071B" w:rsidP="0064071B">
      <w:pPr>
        <w:bidi/>
        <w:ind w:left="720"/>
        <w:jc w:val="center"/>
        <w:rPr>
          <w:rFonts w:ascii="Sakkal Majalla" w:hAnsi="Sakkal Majalla" w:cs="Sakkal Majalla"/>
          <w:b/>
          <w:bCs/>
          <w:spacing w:val="-5"/>
          <w:sz w:val="28"/>
          <w:szCs w:val="28"/>
          <w:highlight w:val="lightGray"/>
          <w:u w:val="single"/>
          <w:lang w:eastAsia="en-US"/>
        </w:rPr>
      </w:pPr>
    </w:p>
    <w:p w14:paraId="33D1378E" w14:textId="77777777" w:rsidR="0064071B" w:rsidRDefault="0064071B" w:rsidP="0064071B">
      <w:pPr>
        <w:bidi/>
        <w:ind w:left="720"/>
        <w:jc w:val="center"/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</w:pPr>
      <w:r w:rsidRPr="00F150D6">
        <w:rPr>
          <w:rFonts w:ascii="Sakkal Majalla" w:hAnsi="Sakkal Majalla" w:cs="Sakkal Majalla" w:hint="cs"/>
          <w:b/>
          <w:bCs/>
          <w:spacing w:val="-5"/>
          <w:sz w:val="28"/>
          <w:szCs w:val="28"/>
          <w:u w:val="single"/>
          <w:rtl/>
          <w:lang w:eastAsia="en-US"/>
        </w:rPr>
        <w:t>السنة المالية 2026</w:t>
      </w:r>
    </w:p>
    <w:tbl>
      <w:tblPr>
        <w:tblStyle w:val="Grilledetableau1"/>
        <w:bidiVisual/>
        <w:tblW w:w="0" w:type="auto"/>
        <w:tblLook w:val="04A0" w:firstRow="1" w:lastRow="0" w:firstColumn="1" w:lastColumn="0" w:noHBand="0" w:noVBand="1"/>
      </w:tblPr>
      <w:tblGrid>
        <w:gridCol w:w="670"/>
        <w:gridCol w:w="6598"/>
        <w:gridCol w:w="3414"/>
      </w:tblGrid>
      <w:tr w:rsidR="0064071B" w:rsidRPr="00A95BDA" w14:paraId="67765F5E" w14:textId="77777777" w:rsidTr="00940756">
        <w:tc>
          <w:tcPr>
            <w:tcW w:w="670" w:type="dxa"/>
          </w:tcPr>
          <w:p w14:paraId="7C4D1B99" w14:textId="77777777" w:rsidR="0064071B" w:rsidRPr="00E235D8" w:rsidRDefault="0064071B" w:rsidP="00D8700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</w:pPr>
            <w:r w:rsidRPr="00E235D8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الرقم</w:t>
            </w:r>
          </w:p>
        </w:tc>
        <w:tc>
          <w:tcPr>
            <w:tcW w:w="6598" w:type="dxa"/>
          </w:tcPr>
          <w:p w14:paraId="3528B4B1" w14:textId="77777777" w:rsidR="0064071B" w:rsidRPr="00E235D8" w:rsidRDefault="0064071B" w:rsidP="00D87008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E235D8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الموضوع</w:t>
            </w:r>
          </w:p>
        </w:tc>
        <w:tc>
          <w:tcPr>
            <w:tcW w:w="3414" w:type="dxa"/>
          </w:tcPr>
          <w:p w14:paraId="75A8CABB" w14:textId="77777777" w:rsidR="0064071B" w:rsidRPr="00E235D8" w:rsidRDefault="0064071B" w:rsidP="00D87008">
            <w:pPr>
              <w:bidi/>
              <w:jc w:val="center"/>
              <w:rPr>
                <w:rFonts w:ascii="Sakkal Majalla" w:hAnsi="Sakkal Majalla" w:cs="Sakkal Majalla"/>
                <w:b/>
                <w:bCs/>
                <w:spacing w:val="-5"/>
                <w:rtl/>
                <w:lang w:eastAsia="en-US"/>
              </w:rPr>
            </w:pPr>
            <w:r w:rsidRPr="00E235D8">
              <w:rPr>
                <w:rFonts w:ascii="Sakkal Majalla" w:hAnsi="Sakkal Majalla" w:cs="Sakkal Majalla" w:hint="cs"/>
                <w:b/>
                <w:bCs/>
                <w:spacing w:val="-5"/>
                <w:rtl/>
                <w:lang w:eastAsia="en-US"/>
              </w:rPr>
              <w:t>مكان التنفيذ</w:t>
            </w:r>
          </w:p>
        </w:tc>
      </w:tr>
      <w:tr w:rsidR="0064071B" w:rsidRPr="00A95BDA" w14:paraId="18DB9A95" w14:textId="77777777" w:rsidTr="00940756">
        <w:tc>
          <w:tcPr>
            <w:tcW w:w="670" w:type="dxa"/>
          </w:tcPr>
          <w:p w14:paraId="433587AB" w14:textId="77777777" w:rsidR="0064071B" w:rsidRPr="00A95BDA" w:rsidRDefault="0064071B" w:rsidP="00D87008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MA"/>
              </w:rPr>
              <w:t>1</w:t>
            </w:r>
          </w:p>
        </w:tc>
        <w:tc>
          <w:tcPr>
            <w:tcW w:w="6598" w:type="dxa"/>
          </w:tcPr>
          <w:p w14:paraId="77A281E3" w14:textId="77777777" w:rsidR="0064071B" w:rsidRPr="00E25BB2" w:rsidRDefault="0064071B" w:rsidP="00D87008">
            <w:pPr>
              <w:jc w:val="right"/>
              <w:rPr>
                <w:rFonts w:ascii="Sakkal Majalla" w:hAnsi="Sakkal Majalla" w:cs="Sakkal Majalla" w:hint="cs"/>
                <w:rtl/>
                <w:lang w:bidi="ar-MA"/>
              </w:rPr>
            </w:pPr>
          </w:p>
        </w:tc>
        <w:tc>
          <w:tcPr>
            <w:tcW w:w="3414" w:type="dxa"/>
          </w:tcPr>
          <w:p w14:paraId="305DC858" w14:textId="77777777" w:rsidR="0064071B" w:rsidRPr="00A95BDA" w:rsidRDefault="0064071B" w:rsidP="00D87008">
            <w:pPr>
              <w:jc w:val="center"/>
              <w:rPr>
                <w:rFonts w:ascii="Sakkal Majalla" w:hAnsi="Sakkal Majalla" w:cs="Sakkal Majalla"/>
                <w:spacing w:val="-5"/>
                <w:u w:val="single"/>
                <w:rtl/>
                <w:lang w:eastAsia="en-US"/>
              </w:rPr>
            </w:pPr>
          </w:p>
        </w:tc>
      </w:tr>
    </w:tbl>
    <w:p w14:paraId="40F93D5B" w14:textId="77777777" w:rsidR="00940756" w:rsidRDefault="00B14531" w:rsidP="00CF2CBB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CF2C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           </w:t>
      </w:r>
      <w:r w:rsidR="00FD6D4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            </w:t>
      </w:r>
    </w:p>
    <w:p w14:paraId="753090A4" w14:textId="36AA5E87" w:rsidR="002B72B1" w:rsidRPr="00CF2CBB" w:rsidRDefault="00FD6D40" w:rsidP="00940756">
      <w:pPr>
        <w:autoSpaceDE w:val="0"/>
        <w:autoSpaceDN w:val="0"/>
        <w:bidi/>
        <w:adjustRightInd w:val="0"/>
        <w:ind w:right="1560"/>
        <w:jc w:val="right"/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            </w:t>
      </w:r>
      <w:r w:rsidR="00B14531" w:rsidRPr="00CF2C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</w:t>
      </w:r>
      <w:r w:rsidR="002B72B1" w:rsidRPr="00CF2C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جرادة </w:t>
      </w:r>
      <w:proofErr w:type="gramStart"/>
      <w:r w:rsidR="002B72B1" w:rsidRPr="00CF2C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في:</w:t>
      </w:r>
      <w:r w:rsidR="002B72B1" w:rsidRPr="00FD6D40">
        <w:rPr>
          <w:rFonts w:ascii="Sakkal Majalla" w:hAnsi="Sakkal Majalla" w:cs="Sakkal Majalla" w:hint="cs"/>
          <w:color w:val="000000"/>
          <w:rtl/>
        </w:rPr>
        <w:t>....</w:t>
      </w:r>
      <w:r w:rsidR="00CF2CBB" w:rsidRPr="00FD6D40">
        <w:rPr>
          <w:rFonts w:ascii="Sakkal Majalla" w:hAnsi="Sakkal Majalla" w:cs="Sakkal Majalla" w:hint="cs"/>
          <w:color w:val="000000"/>
          <w:rtl/>
        </w:rPr>
        <w:t>...............</w:t>
      </w:r>
      <w:r>
        <w:rPr>
          <w:rFonts w:ascii="Sakkal Majalla" w:hAnsi="Sakkal Majalla" w:cs="Sakkal Majalla" w:hint="cs"/>
          <w:color w:val="000000"/>
          <w:rtl/>
        </w:rPr>
        <w:t>..........</w:t>
      </w:r>
      <w:r w:rsidR="00CF2CBB" w:rsidRPr="00FD6D40">
        <w:rPr>
          <w:rFonts w:ascii="Sakkal Majalla" w:hAnsi="Sakkal Majalla" w:cs="Sakkal Majalla" w:hint="cs"/>
          <w:color w:val="000000"/>
          <w:rtl/>
        </w:rPr>
        <w:t>............</w:t>
      </w:r>
      <w:r w:rsidR="002B72B1" w:rsidRPr="00FD6D40">
        <w:rPr>
          <w:rFonts w:ascii="Sakkal Majalla" w:hAnsi="Sakkal Majalla" w:cs="Sakkal Majalla" w:hint="cs"/>
          <w:color w:val="000000"/>
          <w:rtl/>
        </w:rPr>
        <w:t>..</w:t>
      </w:r>
      <w:proofErr w:type="gramEnd"/>
      <w:r w:rsidR="00B14531" w:rsidRPr="00FD6D40">
        <w:rPr>
          <w:rFonts w:ascii="Sakkal Majalla" w:hAnsi="Sakkal Majalla" w:cs="Sakkal Majalla" w:hint="cs"/>
          <w:color w:val="000000"/>
          <w:rtl/>
        </w:rPr>
        <w:t xml:space="preserve"> </w:t>
      </w:r>
      <w:r w:rsidR="00B14531" w:rsidRPr="00CF2C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                                        </w:t>
      </w:r>
    </w:p>
    <w:p w14:paraId="6329E594" w14:textId="05B8BED6" w:rsidR="008B60FD" w:rsidRDefault="002B72B1" w:rsidP="00940756">
      <w:pPr>
        <w:autoSpaceDE w:val="0"/>
        <w:autoSpaceDN w:val="0"/>
        <w:bidi/>
        <w:adjustRightInd w:val="0"/>
        <w:ind w:firstLine="5385"/>
        <w:jc w:val="center"/>
        <w:rPr>
          <w:rFonts w:ascii="Book Antiqua" w:hAnsi="Book Antiqua"/>
          <w:b/>
          <w:bCs/>
          <w:spacing w:val="-5"/>
          <w:sz w:val="20"/>
          <w:szCs w:val="20"/>
          <w:lang w:eastAsia="en-US"/>
        </w:rPr>
      </w:pPr>
      <w:r w:rsidRPr="00CF2C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رئيس </w:t>
      </w:r>
      <w:r w:rsidR="00B14531" w:rsidRPr="00CF2C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جماعة جرادة</w:t>
      </w:r>
    </w:p>
    <w:p w14:paraId="59593E4C" w14:textId="77777777" w:rsidR="00407398" w:rsidRPr="008231B8" w:rsidRDefault="00407398" w:rsidP="00495E10">
      <w:pPr>
        <w:jc w:val="right"/>
        <w:rPr>
          <w:rFonts w:ascii="Book Antiqua" w:hAnsi="Book Antiqua"/>
          <w:b/>
          <w:bCs/>
          <w:spacing w:val="-5"/>
          <w:sz w:val="20"/>
          <w:szCs w:val="20"/>
          <w:lang w:eastAsia="en-US"/>
        </w:rPr>
      </w:pPr>
    </w:p>
    <w:sectPr w:rsidR="00407398" w:rsidRPr="008231B8" w:rsidSect="00D051DB">
      <w:headerReference w:type="default" r:id="rId11"/>
      <w:footerReference w:type="default" r:id="rId12"/>
      <w:pgSz w:w="11906" w:h="16838"/>
      <w:pgMar w:top="567" w:right="567" w:bottom="567" w:left="567" w:header="709" w:footer="709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03DB" w14:textId="77777777" w:rsidR="00D051DB" w:rsidRDefault="00D051DB" w:rsidP="003617E1">
      <w:r>
        <w:separator/>
      </w:r>
    </w:p>
  </w:endnote>
  <w:endnote w:type="continuationSeparator" w:id="0">
    <w:p w14:paraId="542CFC5B" w14:textId="77777777" w:rsidR="00D051DB" w:rsidRDefault="00D051DB" w:rsidP="0036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352092"/>
      <w:docPartObj>
        <w:docPartGallery w:val="Page Numbers (Bottom of Page)"/>
        <w:docPartUnique/>
      </w:docPartObj>
    </w:sdtPr>
    <w:sdtContent>
      <w:p w14:paraId="13254F35" w14:textId="72B6199B" w:rsidR="00483864" w:rsidRDefault="00483864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13F0D1B" wp14:editId="6DC37C47">
                  <wp:simplePos x="0" y="0"/>
                  <wp:positionH relativeFrom="rightMargin">
                    <wp:posOffset>-180478</wp:posOffset>
                  </wp:positionH>
                  <wp:positionV relativeFrom="bottomMargin">
                    <wp:posOffset>-55714</wp:posOffset>
                  </wp:positionV>
                  <wp:extent cx="561975" cy="561975"/>
                  <wp:effectExtent l="9525" t="9525" r="9525" b="9525"/>
                  <wp:wrapNone/>
                  <wp:docPr id="66833645" name="El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E675BD" w14:textId="77777777" w:rsidR="00483864" w:rsidRDefault="00483864">
                              <w:pPr>
                                <w:pStyle w:val="Pieddepage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13F0D1B" id="Ellipse 2" o:spid="_x0000_s1026" style="position:absolute;margin-left:-14.2pt;margin-top:-4.4pt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" filled="f" fillcolor="#c0504d" strokecolor="#adc1d9" strokeweight="1pt">
                  <v:textbox inset=",0,,0">
                    <w:txbxContent>
                      <w:p w14:paraId="3AE675BD" w14:textId="77777777" w:rsidR="00483864" w:rsidRDefault="00483864">
                        <w:pPr>
                          <w:pStyle w:val="Pieddepage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B623" w14:textId="77777777" w:rsidR="00D051DB" w:rsidRDefault="00D051DB" w:rsidP="003617E1">
      <w:r>
        <w:separator/>
      </w:r>
    </w:p>
  </w:footnote>
  <w:footnote w:type="continuationSeparator" w:id="0">
    <w:p w14:paraId="31C9BE63" w14:textId="77777777" w:rsidR="00D051DB" w:rsidRDefault="00D051DB" w:rsidP="0036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0B99" w14:textId="4B741D93" w:rsidR="003617E1" w:rsidRDefault="003617E1">
    <w:pPr>
      <w:pStyle w:val="En-tte"/>
    </w:pPr>
    <w:r>
      <w:rPr>
        <w:rFonts w:ascii="Book Antiqua" w:hAnsi="Book Antiqua"/>
        <w:noProof/>
        <w:spacing w:val="-5"/>
        <w:sz w:val="20"/>
        <w:szCs w:val="20"/>
        <w:lang w:eastAsia="en-US"/>
      </w:rPr>
      <w:drawing>
        <wp:anchor distT="0" distB="0" distL="114300" distR="114300" simplePos="0" relativeHeight="251659264" behindDoc="1" locked="0" layoutInCell="1" allowOverlap="1" wp14:anchorId="409F7914" wp14:editId="77232586">
          <wp:simplePos x="0" y="0"/>
          <wp:positionH relativeFrom="column">
            <wp:posOffset>-105603</wp:posOffset>
          </wp:positionH>
          <wp:positionV relativeFrom="paragraph">
            <wp:posOffset>-283238</wp:posOffset>
          </wp:positionV>
          <wp:extent cx="422058" cy="461176"/>
          <wp:effectExtent l="0" t="0" r="0" b="0"/>
          <wp:wrapNone/>
          <wp:docPr id="921800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71" cy="46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2705"/>
    <w:multiLevelType w:val="hybridMultilevel"/>
    <w:tmpl w:val="302A0B86"/>
    <w:lvl w:ilvl="0" w:tplc="040C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ECC5A31"/>
    <w:multiLevelType w:val="hybridMultilevel"/>
    <w:tmpl w:val="4F503E54"/>
    <w:lvl w:ilvl="0" w:tplc="5E929136">
      <w:start w:val="1"/>
      <w:numFmt w:val="upperLetter"/>
      <w:lvlText w:val="%1-"/>
      <w:lvlJc w:val="left"/>
      <w:pPr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5EC3690"/>
    <w:multiLevelType w:val="hybridMultilevel"/>
    <w:tmpl w:val="8F820FA0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0921"/>
    <w:multiLevelType w:val="hybridMultilevel"/>
    <w:tmpl w:val="F24610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297A"/>
    <w:multiLevelType w:val="hybridMultilevel"/>
    <w:tmpl w:val="BF140364"/>
    <w:lvl w:ilvl="0" w:tplc="A84CE08A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79446C"/>
    <w:multiLevelType w:val="hybridMultilevel"/>
    <w:tmpl w:val="2E0A9BD8"/>
    <w:lvl w:ilvl="0" w:tplc="6952EB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F04D6F"/>
    <w:multiLevelType w:val="hybridMultilevel"/>
    <w:tmpl w:val="01BE55A2"/>
    <w:lvl w:ilvl="0" w:tplc="E1E83E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1541A"/>
    <w:multiLevelType w:val="hybridMultilevel"/>
    <w:tmpl w:val="3BCC5F00"/>
    <w:lvl w:ilvl="0" w:tplc="236644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391FAD"/>
    <w:multiLevelType w:val="hybridMultilevel"/>
    <w:tmpl w:val="A5B0F254"/>
    <w:lvl w:ilvl="0" w:tplc="040C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9" w15:restartNumberingAfterBreak="0">
    <w:nsid w:val="63807656"/>
    <w:multiLevelType w:val="hybridMultilevel"/>
    <w:tmpl w:val="1108A108"/>
    <w:lvl w:ilvl="0" w:tplc="040C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6AED46B2"/>
    <w:multiLevelType w:val="hybridMultilevel"/>
    <w:tmpl w:val="E7EA8AA8"/>
    <w:lvl w:ilvl="0" w:tplc="8B7A41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77A8C"/>
    <w:multiLevelType w:val="hybridMultilevel"/>
    <w:tmpl w:val="A2B0DE8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2882146">
    <w:abstractNumId w:val="7"/>
  </w:num>
  <w:num w:numId="2" w16cid:durableId="167410273">
    <w:abstractNumId w:val="11"/>
  </w:num>
  <w:num w:numId="3" w16cid:durableId="530189595">
    <w:abstractNumId w:val="9"/>
  </w:num>
  <w:num w:numId="4" w16cid:durableId="1699425831">
    <w:abstractNumId w:val="5"/>
  </w:num>
  <w:num w:numId="5" w16cid:durableId="1154956058">
    <w:abstractNumId w:val="4"/>
  </w:num>
  <w:num w:numId="6" w16cid:durableId="455372863">
    <w:abstractNumId w:val="8"/>
  </w:num>
  <w:num w:numId="7" w16cid:durableId="2100910352">
    <w:abstractNumId w:val="1"/>
  </w:num>
  <w:num w:numId="8" w16cid:durableId="313073307">
    <w:abstractNumId w:val="0"/>
  </w:num>
  <w:num w:numId="9" w16cid:durableId="1642468083">
    <w:abstractNumId w:val="2"/>
  </w:num>
  <w:num w:numId="10" w16cid:durableId="362176180">
    <w:abstractNumId w:val="3"/>
  </w:num>
  <w:num w:numId="11" w16cid:durableId="1470511975">
    <w:abstractNumId w:val="10"/>
  </w:num>
  <w:num w:numId="12" w16cid:durableId="810025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B7"/>
    <w:rsid w:val="00001211"/>
    <w:rsid w:val="000022F3"/>
    <w:rsid w:val="00005E4B"/>
    <w:rsid w:val="000070C3"/>
    <w:rsid w:val="00010D9B"/>
    <w:rsid w:val="00014FF8"/>
    <w:rsid w:val="0001784E"/>
    <w:rsid w:val="00020EDE"/>
    <w:rsid w:val="00023C67"/>
    <w:rsid w:val="00027826"/>
    <w:rsid w:val="000316D5"/>
    <w:rsid w:val="00033A9A"/>
    <w:rsid w:val="00034E61"/>
    <w:rsid w:val="000377EB"/>
    <w:rsid w:val="00047348"/>
    <w:rsid w:val="00051E50"/>
    <w:rsid w:val="00053209"/>
    <w:rsid w:val="00055293"/>
    <w:rsid w:val="000555E3"/>
    <w:rsid w:val="00055832"/>
    <w:rsid w:val="0006567D"/>
    <w:rsid w:val="000665FE"/>
    <w:rsid w:val="00066743"/>
    <w:rsid w:val="00072405"/>
    <w:rsid w:val="000729B1"/>
    <w:rsid w:val="00074CF8"/>
    <w:rsid w:val="00074F4C"/>
    <w:rsid w:val="0007635A"/>
    <w:rsid w:val="0007640C"/>
    <w:rsid w:val="0008262A"/>
    <w:rsid w:val="00085659"/>
    <w:rsid w:val="00085868"/>
    <w:rsid w:val="00094651"/>
    <w:rsid w:val="00095144"/>
    <w:rsid w:val="00096331"/>
    <w:rsid w:val="00096C7E"/>
    <w:rsid w:val="000972C3"/>
    <w:rsid w:val="000A09C8"/>
    <w:rsid w:val="000A2849"/>
    <w:rsid w:val="000A2A75"/>
    <w:rsid w:val="000A4424"/>
    <w:rsid w:val="000A53B4"/>
    <w:rsid w:val="000A6BE8"/>
    <w:rsid w:val="000B11BC"/>
    <w:rsid w:val="000B1963"/>
    <w:rsid w:val="000B46C0"/>
    <w:rsid w:val="000B7E15"/>
    <w:rsid w:val="000C03E0"/>
    <w:rsid w:val="000C563B"/>
    <w:rsid w:val="000C5B05"/>
    <w:rsid w:val="000D2B0B"/>
    <w:rsid w:val="000D443E"/>
    <w:rsid w:val="000D58E9"/>
    <w:rsid w:val="000D68BF"/>
    <w:rsid w:val="000E272C"/>
    <w:rsid w:val="000E3093"/>
    <w:rsid w:val="000E4161"/>
    <w:rsid w:val="000E645E"/>
    <w:rsid w:val="000F0831"/>
    <w:rsid w:val="000F40E6"/>
    <w:rsid w:val="000F4547"/>
    <w:rsid w:val="000F4F5B"/>
    <w:rsid w:val="001044E8"/>
    <w:rsid w:val="00104589"/>
    <w:rsid w:val="001162A4"/>
    <w:rsid w:val="00120DD2"/>
    <w:rsid w:val="0012285C"/>
    <w:rsid w:val="0012759F"/>
    <w:rsid w:val="00130A8C"/>
    <w:rsid w:val="00134F54"/>
    <w:rsid w:val="001351EA"/>
    <w:rsid w:val="00135749"/>
    <w:rsid w:val="001357A1"/>
    <w:rsid w:val="00136E2F"/>
    <w:rsid w:val="0014022F"/>
    <w:rsid w:val="00141924"/>
    <w:rsid w:val="00142B48"/>
    <w:rsid w:val="001441BA"/>
    <w:rsid w:val="0014453C"/>
    <w:rsid w:val="0015169B"/>
    <w:rsid w:val="00151EC9"/>
    <w:rsid w:val="00156189"/>
    <w:rsid w:val="00160099"/>
    <w:rsid w:val="0016551E"/>
    <w:rsid w:val="001655C4"/>
    <w:rsid w:val="001678FF"/>
    <w:rsid w:val="001732F4"/>
    <w:rsid w:val="00175154"/>
    <w:rsid w:val="00175472"/>
    <w:rsid w:val="00181B9E"/>
    <w:rsid w:val="0018245E"/>
    <w:rsid w:val="001827D0"/>
    <w:rsid w:val="00182984"/>
    <w:rsid w:val="0018427F"/>
    <w:rsid w:val="0018675D"/>
    <w:rsid w:val="00186D18"/>
    <w:rsid w:val="0018717A"/>
    <w:rsid w:val="001912BC"/>
    <w:rsid w:val="0019721A"/>
    <w:rsid w:val="001A3444"/>
    <w:rsid w:val="001B04C6"/>
    <w:rsid w:val="001B1B6D"/>
    <w:rsid w:val="001B35F9"/>
    <w:rsid w:val="001B4FDB"/>
    <w:rsid w:val="001C3AD7"/>
    <w:rsid w:val="001C5C72"/>
    <w:rsid w:val="001D0EDF"/>
    <w:rsid w:val="001D32C6"/>
    <w:rsid w:val="001D5E00"/>
    <w:rsid w:val="001D7BD1"/>
    <w:rsid w:val="001E6327"/>
    <w:rsid w:val="001F221A"/>
    <w:rsid w:val="001F4217"/>
    <w:rsid w:val="001F6F17"/>
    <w:rsid w:val="002002CD"/>
    <w:rsid w:val="0020040C"/>
    <w:rsid w:val="00202681"/>
    <w:rsid w:val="002040B6"/>
    <w:rsid w:val="00204C03"/>
    <w:rsid w:val="002101F7"/>
    <w:rsid w:val="0021225E"/>
    <w:rsid w:val="00213F10"/>
    <w:rsid w:val="00215150"/>
    <w:rsid w:val="00216F99"/>
    <w:rsid w:val="0021794D"/>
    <w:rsid w:val="0022095E"/>
    <w:rsid w:val="002223FA"/>
    <w:rsid w:val="002236D4"/>
    <w:rsid w:val="00227DCC"/>
    <w:rsid w:val="00230FE5"/>
    <w:rsid w:val="0023192F"/>
    <w:rsid w:val="00232583"/>
    <w:rsid w:val="00240362"/>
    <w:rsid w:val="00244F8E"/>
    <w:rsid w:val="0024603F"/>
    <w:rsid w:val="00251699"/>
    <w:rsid w:val="00252278"/>
    <w:rsid w:val="002641DE"/>
    <w:rsid w:val="00265284"/>
    <w:rsid w:val="00267DB7"/>
    <w:rsid w:val="002712C6"/>
    <w:rsid w:val="00273175"/>
    <w:rsid w:val="00281B1E"/>
    <w:rsid w:val="00292371"/>
    <w:rsid w:val="002A09BE"/>
    <w:rsid w:val="002A1B83"/>
    <w:rsid w:val="002A720D"/>
    <w:rsid w:val="002A7BFE"/>
    <w:rsid w:val="002B0694"/>
    <w:rsid w:val="002B30BB"/>
    <w:rsid w:val="002B355A"/>
    <w:rsid w:val="002B4E8D"/>
    <w:rsid w:val="002B72B1"/>
    <w:rsid w:val="002C207D"/>
    <w:rsid w:val="002C2CA7"/>
    <w:rsid w:val="002C435C"/>
    <w:rsid w:val="002C4953"/>
    <w:rsid w:val="002D1213"/>
    <w:rsid w:val="002D12E1"/>
    <w:rsid w:val="002E0518"/>
    <w:rsid w:val="002E137F"/>
    <w:rsid w:val="002E507B"/>
    <w:rsid w:val="002E50E7"/>
    <w:rsid w:val="002E51FC"/>
    <w:rsid w:val="002E6BF0"/>
    <w:rsid w:val="002F09F8"/>
    <w:rsid w:val="002F115D"/>
    <w:rsid w:val="002F1281"/>
    <w:rsid w:val="002F2690"/>
    <w:rsid w:val="002F6809"/>
    <w:rsid w:val="002F6ECC"/>
    <w:rsid w:val="003038D4"/>
    <w:rsid w:val="0030526F"/>
    <w:rsid w:val="003053D7"/>
    <w:rsid w:val="003066CF"/>
    <w:rsid w:val="00306781"/>
    <w:rsid w:val="00310743"/>
    <w:rsid w:val="00311BEF"/>
    <w:rsid w:val="003132AD"/>
    <w:rsid w:val="00317692"/>
    <w:rsid w:val="00326AE4"/>
    <w:rsid w:val="003324D9"/>
    <w:rsid w:val="00332A7D"/>
    <w:rsid w:val="00333F2D"/>
    <w:rsid w:val="00340475"/>
    <w:rsid w:val="00345BC1"/>
    <w:rsid w:val="0035153B"/>
    <w:rsid w:val="00355E3D"/>
    <w:rsid w:val="00356DB7"/>
    <w:rsid w:val="00356DFC"/>
    <w:rsid w:val="003617E1"/>
    <w:rsid w:val="00363BFE"/>
    <w:rsid w:val="00372F2D"/>
    <w:rsid w:val="003739CB"/>
    <w:rsid w:val="003755F4"/>
    <w:rsid w:val="00375626"/>
    <w:rsid w:val="003827F9"/>
    <w:rsid w:val="00382A08"/>
    <w:rsid w:val="003874EF"/>
    <w:rsid w:val="003933DD"/>
    <w:rsid w:val="00394A18"/>
    <w:rsid w:val="003A0253"/>
    <w:rsid w:val="003A2F42"/>
    <w:rsid w:val="003A3D9C"/>
    <w:rsid w:val="003B1075"/>
    <w:rsid w:val="003B30B3"/>
    <w:rsid w:val="003B686E"/>
    <w:rsid w:val="003C04ED"/>
    <w:rsid w:val="003C6C2C"/>
    <w:rsid w:val="003D040E"/>
    <w:rsid w:val="003D0DB6"/>
    <w:rsid w:val="003D265C"/>
    <w:rsid w:val="003D3C6A"/>
    <w:rsid w:val="003E0822"/>
    <w:rsid w:val="003E29DA"/>
    <w:rsid w:val="003E4130"/>
    <w:rsid w:val="003E6D1D"/>
    <w:rsid w:val="003F14B4"/>
    <w:rsid w:val="003F4478"/>
    <w:rsid w:val="003F584F"/>
    <w:rsid w:val="003F6809"/>
    <w:rsid w:val="003F6FBB"/>
    <w:rsid w:val="003F7A6A"/>
    <w:rsid w:val="0040141C"/>
    <w:rsid w:val="00407398"/>
    <w:rsid w:val="00411E30"/>
    <w:rsid w:val="0041252D"/>
    <w:rsid w:val="0041273F"/>
    <w:rsid w:val="00413001"/>
    <w:rsid w:val="004131F6"/>
    <w:rsid w:val="00416E41"/>
    <w:rsid w:val="004211B0"/>
    <w:rsid w:val="00425346"/>
    <w:rsid w:val="0042551C"/>
    <w:rsid w:val="00427936"/>
    <w:rsid w:val="0044344B"/>
    <w:rsid w:val="00446C45"/>
    <w:rsid w:val="00455367"/>
    <w:rsid w:val="00460E7A"/>
    <w:rsid w:val="00462D2F"/>
    <w:rsid w:val="004709BC"/>
    <w:rsid w:val="004723FB"/>
    <w:rsid w:val="00475ED4"/>
    <w:rsid w:val="00476D32"/>
    <w:rsid w:val="00483864"/>
    <w:rsid w:val="00495E10"/>
    <w:rsid w:val="004A0775"/>
    <w:rsid w:val="004A5037"/>
    <w:rsid w:val="004A6263"/>
    <w:rsid w:val="004A6651"/>
    <w:rsid w:val="004A7020"/>
    <w:rsid w:val="004B0D50"/>
    <w:rsid w:val="004B268A"/>
    <w:rsid w:val="004B76AE"/>
    <w:rsid w:val="004C0535"/>
    <w:rsid w:val="004C0B17"/>
    <w:rsid w:val="004C0BF6"/>
    <w:rsid w:val="004C1A6D"/>
    <w:rsid w:val="004C2F82"/>
    <w:rsid w:val="004C64F1"/>
    <w:rsid w:val="004D1407"/>
    <w:rsid w:val="004D3375"/>
    <w:rsid w:val="004D5A1D"/>
    <w:rsid w:val="004E089E"/>
    <w:rsid w:val="004F079B"/>
    <w:rsid w:val="004F1148"/>
    <w:rsid w:val="004F26A1"/>
    <w:rsid w:val="004F27CA"/>
    <w:rsid w:val="0050571C"/>
    <w:rsid w:val="00506C52"/>
    <w:rsid w:val="005125FE"/>
    <w:rsid w:val="00512C09"/>
    <w:rsid w:val="005158F7"/>
    <w:rsid w:val="005261EA"/>
    <w:rsid w:val="005279AD"/>
    <w:rsid w:val="005320EE"/>
    <w:rsid w:val="00532FDA"/>
    <w:rsid w:val="00533344"/>
    <w:rsid w:val="00533C0E"/>
    <w:rsid w:val="00536950"/>
    <w:rsid w:val="00536B75"/>
    <w:rsid w:val="00541616"/>
    <w:rsid w:val="00543CF4"/>
    <w:rsid w:val="0054425B"/>
    <w:rsid w:val="005444EF"/>
    <w:rsid w:val="00544D54"/>
    <w:rsid w:val="005455B0"/>
    <w:rsid w:val="00545BE6"/>
    <w:rsid w:val="00550AA1"/>
    <w:rsid w:val="00552E5C"/>
    <w:rsid w:val="00554AFD"/>
    <w:rsid w:val="00555F11"/>
    <w:rsid w:val="005574F3"/>
    <w:rsid w:val="005575E8"/>
    <w:rsid w:val="00562BA0"/>
    <w:rsid w:val="005717BE"/>
    <w:rsid w:val="00572467"/>
    <w:rsid w:val="00581B9E"/>
    <w:rsid w:val="00587A2B"/>
    <w:rsid w:val="0059330F"/>
    <w:rsid w:val="0059345F"/>
    <w:rsid w:val="00595F2E"/>
    <w:rsid w:val="005969B6"/>
    <w:rsid w:val="005A372C"/>
    <w:rsid w:val="005A514C"/>
    <w:rsid w:val="005A66B9"/>
    <w:rsid w:val="005B2F4C"/>
    <w:rsid w:val="005B7896"/>
    <w:rsid w:val="005C279E"/>
    <w:rsid w:val="005C288B"/>
    <w:rsid w:val="005D4B3A"/>
    <w:rsid w:val="005D58D4"/>
    <w:rsid w:val="005E2994"/>
    <w:rsid w:val="005E3B1F"/>
    <w:rsid w:val="005F0C86"/>
    <w:rsid w:val="005F166D"/>
    <w:rsid w:val="005F20B7"/>
    <w:rsid w:val="005F3221"/>
    <w:rsid w:val="0060118C"/>
    <w:rsid w:val="0060255D"/>
    <w:rsid w:val="0060273D"/>
    <w:rsid w:val="00604A02"/>
    <w:rsid w:val="006106C1"/>
    <w:rsid w:val="00610C36"/>
    <w:rsid w:val="00612654"/>
    <w:rsid w:val="00613568"/>
    <w:rsid w:val="00613E39"/>
    <w:rsid w:val="00620C08"/>
    <w:rsid w:val="00620DAD"/>
    <w:rsid w:val="0062468D"/>
    <w:rsid w:val="006305F2"/>
    <w:rsid w:val="00634D2F"/>
    <w:rsid w:val="00635A4A"/>
    <w:rsid w:val="00635E39"/>
    <w:rsid w:val="0063625F"/>
    <w:rsid w:val="00636E07"/>
    <w:rsid w:val="006404B8"/>
    <w:rsid w:val="0064071B"/>
    <w:rsid w:val="00640798"/>
    <w:rsid w:val="00640B93"/>
    <w:rsid w:val="006414F1"/>
    <w:rsid w:val="0064221E"/>
    <w:rsid w:val="00651375"/>
    <w:rsid w:val="006602F2"/>
    <w:rsid w:val="0066229F"/>
    <w:rsid w:val="0066393B"/>
    <w:rsid w:val="00664096"/>
    <w:rsid w:val="006642C9"/>
    <w:rsid w:val="00664C4B"/>
    <w:rsid w:val="0066549F"/>
    <w:rsid w:val="00672A7C"/>
    <w:rsid w:val="00681572"/>
    <w:rsid w:val="00682E70"/>
    <w:rsid w:val="00684259"/>
    <w:rsid w:val="0068545D"/>
    <w:rsid w:val="00685FBA"/>
    <w:rsid w:val="00686488"/>
    <w:rsid w:val="00687655"/>
    <w:rsid w:val="006876E0"/>
    <w:rsid w:val="006A0F45"/>
    <w:rsid w:val="006A1CB3"/>
    <w:rsid w:val="006A2FE4"/>
    <w:rsid w:val="006A4689"/>
    <w:rsid w:val="006B248B"/>
    <w:rsid w:val="006B4F33"/>
    <w:rsid w:val="006C4C59"/>
    <w:rsid w:val="006C709C"/>
    <w:rsid w:val="006D0BBC"/>
    <w:rsid w:val="006D0E00"/>
    <w:rsid w:val="006D58D9"/>
    <w:rsid w:val="006D5F55"/>
    <w:rsid w:val="006D5FA4"/>
    <w:rsid w:val="006D6778"/>
    <w:rsid w:val="006E4D3A"/>
    <w:rsid w:val="006F6894"/>
    <w:rsid w:val="0070036F"/>
    <w:rsid w:val="007004BB"/>
    <w:rsid w:val="007010C2"/>
    <w:rsid w:val="007050C2"/>
    <w:rsid w:val="00707C46"/>
    <w:rsid w:val="00711C78"/>
    <w:rsid w:val="00713B0F"/>
    <w:rsid w:val="00717D04"/>
    <w:rsid w:val="00720CA3"/>
    <w:rsid w:val="00722E79"/>
    <w:rsid w:val="00725377"/>
    <w:rsid w:val="007279B6"/>
    <w:rsid w:val="007305E3"/>
    <w:rsid w:val="00731F7C"/>
    <w:rsid w:val="00736CD6"/>
    <w:rsid w:val="00740BA6"/>
    <w:rsid w:val="00741583"/>
    <w:rsid w:val="00745EF2"/>
    <w:rsid w:val="0075073E"/>
    <w:rsid w:val="0075392F"/>
    <w:rsid w:val="00756C18"/>
    <w:rsid w:val="00756C73"/>
    <w:rsid w:val="007614FD"/>
    <w:rsid w:val="00766B6B"/>
    <w:rsid w:val="007701BF"/>
    <w:rsid w:val="00772677"/>
    <w:rsid w:val="00773A9D"/>
    <w:rsid w:val="00774182"/>
    <w:rsid w:val="0078025D"/>
    <w:rsid w:val="0078276D"/>
    <w:rsid w:val="00783792"/>
    <w:rsid w:val="007840E1"/>
    <w:rsid w:val="007841F7"/>
    <w:rsid w:val="00786EA5"/>
    <w:rsid w:val="00792713"/>
    <w:rsid w:val="007945C5"/>
    <w:rsid w:val="007957BE"/>
    <w:rsid w:val="00796660"/>
    <w:rsid w:val="00797EC3"/>
    <w:rsid w:val="007A1537"/>
    <w:rsid w:val="007A5339"/>
    <w:rsid w:val="007A5F3C"/>
    <w:rsid w:val="007A6E2B"/>
    <w:rsid w:val="007A7464"/>
    <w:rsid w:val="007C2A51"/>
    <w:rsid w:val="007C3320"/>
    <w:rsid w:val="007C61A2"/>
    <w:rsid w:val="007D016E"/>
    <w:rsid w:val="007D0D6C"/>
    <w:rsid w:val="007D7399"/>
    <w:rsid w:val="007E62D5"/>
    <w:rsid w:val="007F6054"/>
    <w:rsid w:val="007F67FC"/>
    <w:rsid w:val="00804510"/>
    <w:rsid w:val="00805862"/>
    <w:rsid w:val="00820325"/>
    <w:rsid w:val="00820A61"/>
    <w:rsid w:val="00822833"/>
    <w:rsid w:val="008231B8"/>
    <w:rsid w:val="00823592"/>
    <w:rsid w:val="00823A69"/>
    <w:rsid w:val="00823B5D"/>
    <w:rsid w:val="00823F30"/>
    <w:rsid w:val="00824522"/>
    <w:rsid w:val="00826213"/>
    <w:rsid w:val="00827515"/>
    <w:rsid w:val="00827D39"/>
    <w:rsid w:val="00831B78"/>
    <w:rsid w:val="0083208D"/>
    <w:rsid w:val="00834729"/>
    <w:rsid w:val="00835201"/>
    <w:rsid w:val="0083635E"/>
    <w:rsid w:val="00840A10"/>
    <w:rsid w:val="00842A97"/>
    <w:rsid w:val="008544C1"/>
    <w:rsid w:val="008551D7"/>
    <w:rsid w:val="00855CB1"/>
    <w:rsid w:val="008560B8"/>
    <w:rsid w:val="00856B3A"/>
    <w:rsid w:val="00864115"/>
    <w:rsid w:val="0086507E"/>
    <w:rsid w:val="008708D0"/>
    <w:rsid w:val="00876C91"/>
    <w:rsid w:val="00880328"/>
    <w:rsid w:val="00885023"/>
    <w:rsid w:val="008851F8"/>
    <w:rsid w:val="00886315"/>
    <w:rsid w:val="008917DE"/>
    <w:rsid w:val="00892BF8"/>
    <w:rsid w:val="00894D50"/>
    <w:rsid w:val="008A726C"/>
    <w:rsid w:val="008B0435"/>
    <w:rsid w:val="008B29F9"/>
    <w:rsid w:val="008B5843"/>
    <w:rsid w:val="008B60FD"/>
    <w:rsid w:val="008B63CD"/>
    <w:rsid w:val="008B7A67"/>
    <w:rsid w:val="008C4707"/>
    <w:rsid w:val="008C6B1C"/>
    <w:rsid w:val="008C74D3"/>
    <w:rsid w:val="008D068C"/>
    <w:rsid w:val="008D07CD"/>
    <w:rsid w:val="008D3E0D"/>
    <w:rsid w:val="008E1559"/>
    <w:rsid w:val="008E2B89"/>
    <w:rsid w:val="008E33DD"/>
    <w:rsid w:val="008F1A78"/>
    <w:rsid w:val="008F6782"/>
    <w:rsid w:val="00900410"/>
    <w:rsid w:val="0090178B"/>
    <w:rsid w:val="00902E2A"/>
    <w:rsid w:val="00904045"/>
    <w:rsid w:val="00905BAD"/>
    <w:rsid w:val="00906F3E"/>
    <w:rsid w:val="0091362C"/>
    <w:rsid w:val="009136B9"/>
    <w:rsid w:val="0091459F"/>
    <w:rsid w:val="009148DA"/>
    <w:rsid w:val="009210C9"/>
    <w:rsid w:val="00922546"/>
    <w:rsid w:val="00924047"/>
    <w:rsid w:val="00924420"/>
    <w:rsid w:val="00932E1C"/>
    <w:rsid w:val="009334EA"/>
    <w:rsid w:val="00933C94"/>
    <w:rsid w:val="00934141"/>
    <w:rsid w:val="00934282"/>
    <w:rsid w:val="00935A2B"/>
    <w:rsid w:val="00935BFA"/>
    <w:rsid w:val="009362C3"/>
    <w:rsid w:val="009364C1"/>
    <w:rsid w:val="00937DAC"/>
    <w:rsid w:val="00940756"/>
    <w:rsid w:val="00940D0E"/>
    <w:rsid w:val="00942B87"/>
    <w:rsid w:val="0096022F"/>
    <w:rsid w:val="009630AD"/>
    <w:rsid w:val="00963F8B"/>
    <w:rsid w:val="0096546C"/>
    <w:rsid w:val="0096734B"/>
    <w:rsid w:val="00967684"/>
    <w:rsid w:val="00972825"/>
    <w:rsid w:val="0097473F"/>
    <w:rsid w:val="00975F69"/>
    <w:rsid w:val="00980936"/>
    <w:rsid w:val="009840A3"/>
    <w:rsid w:val="00984493"/>
    <w:rsid w:val="00984880"/>
    <w:rsid w:val="00986745"/>
    <w:rsid w:val="00991695"/>
    <w:rsid w:val="00991B30"/>
    <w:rsid w:val="009927E5"/>
    <w:rsid w:val="00992D54"/>
    <w:rsid w:val="00994360"/>
    <w:rsid w:val="00996EC3"/>
    <w:rsid w:val="009A4CED"/>
    <w:rsid w:val="009B0B6B"/>
    <w:rsid w:val="009B314E"/>
    <w:rsid w:val="009B5D97"/>
    <w:rsid w:val="009B7364"/>
    <w:rsid w:val="009B7E14"/>
    <w:rsid w:val="009C0B8A"/>
    <w:rsid w:val="009C11C9"/>
    <w:rsid w:val="009D1464"/>
    <w:rsid w:val="009D1941"/>
    <w:rsid w:val="009D4145"/>
    <w:rsid w:val="009E6DAD"/>
    <w:rsid w:val="009F195E"/>
    <w:rsid w:val="009F27B4"/>
    <w:rsid w:val="009F73EA"/>
    <w:rsid w:val="00A05360"/>
    <w:rsid w:val="00A12640"/>
    <w:rsid w:val="00A13106"/>
    <w:rsid w:val="00A1359B"/>
    <w:rsid w:val="00A169E0"/>
    <w:rsid w:val="00A241AA"/>
    <w:rsid w:val="00A26876"/>
    <w:rsid w:val="00A27379"/>
    <w:rsid w:val="00A342C5"/>
    <w:rsid w:val="00A36EC7"/>
    <w:rsid w:val="00A376FF"/>
    <w:rsid w:val="00A42441"/>
    <w:rsid w:val="00A42B81"/>
    <w:rsid w:val="00A5196C"/>
    <w:rsid w:val="00A53A7C"/>
    <w:rsid w:val="00A555FE"/>
    <w:rsid w:val="00A60A48"/>
    <w:rsid w:val="00A66EDA"/>
    <w:rsid w:val="00A70706"/>
    <w:rsid w:val="00A725C5"/>
    <w:rsid w:val="00A768D4"/>
    <w:rsid w:val="00A77060"/>
    <w:rsid w:val="00A80790"/>
    <w:rsid w:val="00A85E0C"/>
    <w:rsid w:val="00A904BB"/>
    <w:rsid w:val="00A9409E"/>
    <w:rsid w:val="00A95903"/>
    <w:rsid w:val="00A95BDA"/>
    <w:rsid w:val="00AA2D94"/>
    <w:rsid w:val="00AA358B"/>
    <w:rsid w:val="00AB00DA"/>
    <w:rsid w:val="00AB548D"/>
    <w:rsid w:val="00AB56EA"/>
    <w:rsid w:val="00AC0865"/>
    <w:rsid w:val="00AC0DDE"/>
    <w:rsid w:val="00AC167A"/>
    <w:rsid w:val="00AC73A2"/>
    <w:rsid w:val="00AD0126"/>
    <w:rsid w:val="00AD2BE6"/>
    <w:rsid w:val="00AD469D"/>
    <w:rsid w:val="00AD5F45"/>
    <w:rsid w:val="00AD6E55"/>
    <w:rsid w:val="00AD7B53"/>
    <w:rsid w:val="00AE0979"/>
    <w:rsid w:val="00AE4398"/>
    <w:rsid w:val="00AE4E5C"/>
    <w:rsid w:val="00AE6CC4"/>
    <w:rsid w:val="00AF2F5F"/>
    <w:rsid w:val="00AF7E25"/>
    <w:rsid w:val="00B10E7C"/>
    <w:rsid w:val="00B14531"/>
    <w:rsid w:val="00B1651B"/>
    <w:rsid w:val="00B176EC"/>
    <w:rsid w:val="00B17E87"/>
    <w:rsid w:val="00B2598C"/>
    <w:rsid w:val="00B25EF4"/>
    <w:rsid w:val="00B300A7"/>
    <w:rsid w:val="00B30C02"/>
    <w:rsid w:val="00B4235C"/>
    <w:rsid w:val="00B42D8B"/>
    <w:rsid w:val="00B46DB5"/>
    <w:rsid w:val="00B532F2"/>
    <w:rsid w:val="00B566A1"/>
    <w:rsid w:val="00B57BD2"/>
    <w:rsid w:val="00B57CA0"/>
    <w:rsid w:val="00B57D36"/>
    <w:rsid w:val="00B66399"/>
    <w:rsid w:val="00B67A3D"/>
    <w:rsid w:val="00B717A3"/>
    <w:rsid w:val="00B717C2"/>
    <w:rsid w:val="00B718A9"/>
    <w:rsid w:val="00B73974"/>
    <w:rsid w:val="00B84655"/>
    <w:rsid w:val="00B85520"/>
    <w:rsid w:val="00B85A2C"/>
    <w:rsid w:val="00B86385"/>
    <w:rsid w:val="00B9441D"/>
    <w:rsid w:val="00B96F85"/>
    <w:rsid w:val="00BA4484"/>
    <w:rsid w:val="00BA63C1"/>
    <w:rsid w:val="00BB0EB3"/>
    <w:rsid w:val="00BB17E0"/>
    <w:rsid w:val="00BB4C02"/>
    <w:rsid w:val="00BB4CE6"/>
    <w:rsid w:val="00BB5498"/>
    <w:rsid w:val="00BB7A88"/>
    <w:rsid w:val="00BB7F3A"/>
    <w:rsid w:val="00BC1498"/>
    <w:rsid w:val="00BC4BE8"/>
    <w:rsid w:val="00BC5341"/>
    <w:rsid w:val="00BD47EE"/>
    <w:rsid w:val="00BD54FC"/>
    <w:rsid w:val="00BD57C3"/>
    <w:rsid w:val="00BD67C1"/>
    <w:rsid w:val="00BE0609"/>
    <w:rsid w:val="00BE66B0"/>
    <w:rsid w:val="00BF199B"/>
    <w:rsid w:val="00BF42EB"/>
    <w:rsid w:val="00BF6D52"/>
    <w:rsid w:val="00C033B9"/>
    <w:rsid w:val="00C05A91"/>
    <w:rsid w:val="00C07C87"/>
    <w:rsid w:val="00C1409B"/>
    <w:rsid w:val="00C14A91"/>
    <w:rsid w:val="00C1540B"/>
    <w:rsid w:val="00C2335A"/>
    <w:rsid w:val="00C23ECB"/>
    <w:rsid w:val="00C24C7D"/>
    <w:rsid w:val="00C34845"/>
    <w:rsid w:val="00C34A3C"/>
    <w:rsid w:val="00C37F96"/>
    <w:rsid w:val="00C4229E"/>
    <w:rsid w:val="00C439D4"/>
    <w:rsid w:val="00C47BF9"/>
    <w:rsid w:val="00C5023F"/>
    <w:rsid w:val="00C521C6"/>
    <w:rsid w:val="00C54050"/>
    <w:rsid w:val="00C57EC4"/>
    <w:rsid w:val="00C61F33"/>
    <w:rsid w:val="00C6462C"/>
    <w:rsid w:val="00C65462"/>
    <w:rsid w:val="00C66B6C"/>
    <w:rsid w:val="00C70A1E"/>
    <w:rsid w:val="00C755B2"/>
    <w:rsid w:val="00C81377"/>
    <w:rsid w:val="00C86073"/>
    <w:rsid w:val="00C906F8"/>
    <w:rsid w:val="00C918C9"/>
    <w:rsid w:val="00C96923"/>
    <w:rsid w:val="00C97971"/>
    <w:rsid w:val="00CA3C1E"/>
    <w:rsid w:val="00CB05C8"/>
    <w:rsid w:val="00CB0B5D"/>
    <w:rsid w:val="00CB5616"/>
    <w:rsid w:val="00CC13D5"/>
    <w:rsid w:val="00CC4818"/>
    <w:rsid w:val="00CC486F"/>
    <w:rsid w:val="00CC5090"/>
    <w:rsid w:val="00CC650E"/>
    <w:rsid w:val="00CD01DD"/>
    <w:rsid w:val="00CD7136"/>
    <w:rsid w:val="00CE0A76"/>
    <w:rsid w:val="00CE2D9F"/>
    <w:rsid w:val="00CE5696"/>
    <w:rsid w:val="00CE672C"/>
    <w:rsid w:val="00CE6B5A"/>
    <w:rsid w:val="00CE6FFF"/>
    <w:rsid w:val="00CE76B3"/>
    <w:rsid w:val="00CF1CF0"/>
    <w:rsid w:val="00CF2CBB"/>
    <w:rsid w:val="00CF63A2"/>
    <w:rsid w:val="00D012D1"/>
    <w:rsid w:val="00D04BF5"/>
    <w:rsid w:val="00D051DB"/>
    <w:rsid w:val="00D07FCD"/>
    <w:rsid w:val="00D10A32"/>
    <w:rsid w:val="00D150CB"/>
    <w:rsid w:val="00D15F06"/>
    <w:rsid w:val="00D223FB"/>
    <w:rsid w:val="00D316EF"/>
    <w:rsid w:val="00D34712"/>
    <w:rsid w:val="00D34EFD"/>
    <w:rsid w:val="00D34F0F"/>
    <w:rsid w:val="00D37E5F"/>
    <w:rsid w:val="00D40635"/>
    <w:rsid w:val="00D409F0"/>
    <w:rsid w:val="00D42518"/>
    <w:rsid w:val="00D426A8"/>
    <w:rsid w:val="00D449C7"/>
    <w:rsid w:val="00D459E7"/>
    <w:rsid w:val="00D47365"/>
    <w:rsid w:val="00D505ED"/>
    <w:rsid w:val="00D52ED4"/>
    <w:rsid w:val="00D55366"/>
    <w:rsid w:val="00D56E66"/>
    <w:rsid w:val="00D6087B"/>
    <w:rsid w:val="00D634C5"/>
    <w:rsid w:val="00D646F9"/>
    <w:rsid w:val="00D6536C"/>
    <w:rsid w:val="00D655EB"/>
    <w:rsid w:val="00D67534"/>
    <w:rsid w:val="00D73983"/>
    <w:rsid w:val="00D8292A"/>
    <w:rsid w:val="00D830B0"/>
    <w:rsid w:val="00D87008"/>
    <w:rsid w:val="00D94556"/>
    <w:rsid w:val="00D9640A"/>
    <w:rsid w:val="00DA60C7"/>
    <w:rsid w:val="00DA7E63"/>
    <w:rsid w:val="00DB0E9F"/>
    <w:rsid w:val="00DB0F40"/>
    <w:rsid w:val="00DC4584"/>
    <w:rsid w:val="00DC4BB7"/>
    <w:rsid w:val="00DC5DBA"/>
    <w:rsid w:val="00DD04EB"/>
    <w:rsid w:val="00DD09B4"/>
    <w:rsid w:val="00DD6115"/>
    <w:rsid w:val="00DE0873"/>
    <w:rsid w:val="00DE33B7"/>
    <w:rsid w:val="00DE35ED"/>
    <w:rsid w:val="00DE45FA"/>
    <w:rsid w:val="00DE5E71"/>
    <w:rsid w:val="00DF04AD"/>
    <w:rsid w:val="00DF0A43"/>
    <w:rsid w:val="00DF2A47"/>
    <w:rsid w:val="00DF2A54"/>
    <w:rsid w:val="00DF47C2"/>
    <w:rsid w:val="00DF4A44"/>
    <w:rsid w:val="00DF4E9E"/>
    <w:rsid w:val="00E1126C"/>
    <w:rsid w:val="00E135A6"/>
    <w:rsid w:val="00E16583"/>
    <w:rsid w:val="00E20500"/>
    <w:rsid w:val="00E2173C"/>
    <w:rsid w:val="00E22E72"/>
    <w:rsid w:val="00E235D8"/>
    <w:rsid w:val="00E25BB2"/>
    <w:rsid w:val="00E26E86"/>
    <w:rsid w:val="00E3238D"/>
    <w:rsid w:val="00E3369E"/>
    <w:rsid w:val="00E36027"/>
    <w:rsid w:val="00E423B6"/>
    <w:rsid w:val="00E42AAC"/>
    <w:rsid w:val="00E52572"/>
    <w:rsid w:val="00E612C0"/>
    <w:rsid w:val="00E61F7F"/>
    <w:rsid w:val="00E65226"/>
    <w:rsid w:val="00E66B6D"/>
    <w:rsid w:val="00E66BEA"/>
    <w:rsid w:val="00E70BCC"/>
    <w:rsid w:val="00E71DB7"/>
    <w:rsid w:val="00E72B21"/>
    <w:rsid w:val="00E72E5C"/>
    <w:rsid w:val="00E741F5"/>
    <w:rsid w:val="00E7651D"/>
    <w:rsid w:val="00E77BFB"/>
    <w:rsid w:val="00E81A4D"/>
    <w:rsid w:val="00E836DC"/>
    <w:rsid w:val="00E84953"/>
    <w:rsid w:val="00E858C3"/>
    <w:rsid w:val="00E864E6"/>
    <w:rsid w:val="00E9104F"/>
    <w:rsid w:val="00E92DC5"/>
    <w:rsid w:val="00E94A66"/>
    <w:rsid w:val="00E95859"/>
    <w:rsid w:val="00E96033"/>
    <w:rsid w:val="00E97B55"/>
    <w:rsid w:val="00EA06CB"/>
    <w:rsid w:val="00EA19A0"/>
    <w:rsid w:val="00EA333A"/>
    <w:rsid w:val="00EA6178"/>
    <w:rsid w:val="00EA71E7"/>
    <w:rsid w:val="00EB362D"/>
    <w:rsid w:val="00EB3A7E"/>
    <w:rsid w:val="00EB3F7D"/>
    <w:rsid w:val="00EB41F3"/>
    <w:rsid w:val="00EB4FE0"/>
    <w:rsid w:val="00EB5534"/>
    <w:rsid w:val="00EC0F20"/>
    <w:rsid w:val="00EC3725"/>
    <w:rsid w:val="00EC47A2"/>
    <w:rsid w:val="00ED0D93"/>
    <w:rsid w:val="00ED181C"/>
    <w:rsid w:val="00ED1D09"/>
    <w:rsid w:val="00ED3829"/>
    <w:rsid w:val="00ED77AD"/>
    <w:rsid w:val="00EE1BAF"/>
    <w:rsid w:val="00EE543D"/>
    <w:rsid w:val="00EE66F6"/>
    <w:rsid w:val="00EE6CC5"/>
    <w:rsid w:val="00EF6589"/>
    <w:rsid w:val="00EF7A81"/>
    <w:rsid w:val="00F026D2"/>
    <w:rsid w:val="00F100C6"/>
    <w:rsid w:val="00F12CDD"/>
    <w:rsid w:val="00F12DD1"/>
    <w:rsid w:val="00F14564"/>
    <w:rsid w:val="00F150D6"/>
    <w:rsid w:val="00F1793D"/>
    <w:rsid w:val="00F2201B"/>
    <w:rsid w:val="00F23BC7"/>
    <w:rsid w:val="00F26C4F"/>
    <w:rsid w:val="00F27937"/>
    <w:rsid w:val="00F31011"/>
    <w:rsid w:val="00F327CB"/>
    <w:rsid w:val="00F33F87"/>
    <w:rsid w:val="00F34175"/>
    <w:rsid w:val="00F344F8"/>
    <w:rsid w:val="00F34A80"/>
    <w:rsid w:val="00F41E87"/>
    <w:rsid w:val="00F4517F"/>
    <w:rsid w:val="00F46882"/>
    <w:rsid w:val="00F55CEF"/>
    <w:rsid w:val="00F57E7D"/>
    <w:rsid w:val="00F60150"/>
    <w:rsid w:val="00F6115E"/>
    <w:rsid w:val="00F617D5"/>
    <w:rsid w:val="00F62125"/>
    <w:rsid w:val="00F650BD"/>
    <w:rsid w:val="00F667B3"/>
    <w:rsid w:val="00F67635"/>
    <w:rsid w:val="00F67C43"/>
    <w:rsid w:val="00F67E1C"/>
    <w:rsid w:val="00F721CF"/>
    <w:rsid w:val="00F760E5"/>
    <w:rsid w:val="00F85D41"/>
    <w:rsid w:val="00F86164"/>
    <w:rsid w:val="00F8684A"/>
    <w:rsid w:val="00F87518"/>
    <w:rsid w:val="00F9008E"/>
    <w:rsid w:val="00F90C7E"/>
    <w:rsid w:val="00F91775"/>
    <w:rsid w:val="00F92804"/>
    <w:rsid w:val="00F935BF"/>
    <w:rsid w:val="00F95329"/>
    <w:rsid w:val="00F964FC"/>
    <w:rsid w:val="00F96C23"/>
    <w:rsid w:val="00F9700A"/>
    <w:rsid w:val="00FB0324"/>
    <w:rsid w:val="00FB21A2"/>
    <w:rsid w:val="00FB3F00"/>
    <w:rsid w:val="00FB4054"/>
    <w:rsid w:val="00FB59A5"/>
    <w:rsid w:val="00FB5AD0"/>
    <w:rsid w:val="00FC2CCC"/>
    <w:rsid w:val="00FC3473"/>
    <w:rsid w:val="00FC4242"/>
    <w:rsid w:val="00FC5F36"/>
    <w:rsid w:val="00FC6710"/>
    <w:rsid w:val="00FD3011"/>
    <w:rsid w:val="00FD4B6C"/>
    <w:rsid w:val="00FD6249"/>
    <w:rsid w:val="00FD64AE"/>
    <w:rsid w:val="00FD6A94"/>
    <w:rsid w:val="00FD6D40"/>
    <w:rsid w:val="00FD73FE"/>
    <w:rsid w:val="00FD7B47"/>
    <w:rsid w:val="00FE501B"/>
    <w:rsid w:val="00FF1994"/>
    <w:rsid w:val="00FF4372"/>
    <w:rsid w:val="00FF5A2A"/>
    <w:rsid w:val="00FF5C24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D3E0A"/>
  <w15:chartTrackingRefBased/>
  <w15:docId w15:val="{4B00DEDB-71FB-40F0-9EDC-A1596EE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924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00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2E50E7"/>
    <w:rPr>
      <w:color w:val="0563C1"/>
      <w:u w:val="single"/>
    </w:rPr>
  </w:style>
  <w:style w:type="table" w:styleId="Grilledetableau1">
    <w:name w:val="Table Grid 1"/>
    <w:basedOn w:val="TableauNormal"/>
    <w:rsid w:val="00085659"/>
    <w:tblPr>
      <w:tblBorders>
        <w:top w:val="thinThickLargeGap" w:sz="18" w:space="0" w:color="auto"/>
        <w:left w:val="thinThickLargeGap" w:sz="18" w:space="0" w:color="auto"/>
        <w:bottom w:val="thinThickLargeGap" w:sz="18" w:space="0" w:color="auto"/>
        <w:right w:val="thinThickLargeGap" w:sz="18" w:space="0" w:color="auto"/>
        <w:insideH w:val="thinThickLargeGap" w:sz="18" w:space="0" w:color="auto"/>
        <w:insideV w:val="thinThickLargeGap" w:sz="18" w:space="0" w:color="auto"/>
      </w:tblBorders>
    </w:tblPr>
    <w:tcPr>
      <w:shd w:val="clear" w:color="auto" w:fill="C5E0B3" w:themeFill="accent6" w:themeFillTint="66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rsid w:val="003617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617E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617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7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C\fiche%20technique%202023\6%20-%20fiche%20technique%20-%20la%20voie%20menant%20vers%20le%20cimeti&#232;re%20Assahaba%20&#224;%20la%20ville%20de%20Jerada.ppt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D:\PAC\fiche%20technique%202023\6%20-%20fiche%20technique%20-%20la%20voie%20menant%20vers%20le%20cimeti&#232;re%20Assahaba%20&#224;%20la%20ville%20de%20Jerada.ppt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PAC\fiche%20technique%202023\6%20-%20fiche%20technique%20-%20la%20voie%20menant%20vers%20le%20cimeti&#232;re%20Assahaba%20&#224;%20la%20ville%20de%20Jerada.ppt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52E04-042D-420F-B11A-7A84CADE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                                                   Jrada le :………………………</vt:lpstr>
    </vt:vector>
  </TitlesOfParts>
  <Company/>
  <LinksUpToDate>false</LinksUpToDate>
  <CharactersWithSpaces>5790</CharactersWithSpaces>
  <SharedDoc>false</SharedDoc>
  <HLinks>
    <vt:vector size="18" baseType="variant">
      <vt:variant>
        <vt:i4>15925399</vt:i4>
      </vt:variant>
      <vt:variant>
        <vt:i4>6</vt:i4>
      </vt:variant>
      <vt:variant>
        <vt:i4>0</vt:i4>
      </vt:variant>
      <vt:variant>
        <vt:i4>5</vt:i4>
      </vt:variant>
      <vt:variant>
        <vt:lpwstr>D:\PAC\fiche technique 2023\6 - fiche technique - la voie menant vers le cimetière Assahaba à la ville de Jerada.pptx</vt:lpwstr>
      </vt:variant>
      <vt:variant>
        <vt:lpwstr/>
      </vt:variant>
      <vt:variant>
        <vt:i4>15925399</vt:i4>
      </vt:variant>
      <vt:variant>
        <vt:i4>3</vt:i4>
      </vt:variant>
      <vt:variant>
        <vt:i4>0</vt:i4>
      </vt:variant>
      <vt:variant>
        <vt:i4>5</vt:i4>
      </vt:variant>
      <vt:variant>
        <vt:lpwstr>D:\PAC\fiche technique 2023\6 - fiche technique - la voie menant vers le cimetière Assahaba à la ville de Jerada.pptx</vt:lpwstr>
      </vt:variant>
      <vt:variant>
        <vt:lpwstr/>
      </vt:variant>
      <vt:variant>
        <vt:i4>15925399</vt:i4>
      </vt:variant>
      <vt:variant>
        <vt:i4>0</vt:i4>
      </vt:variant>
      <vt:variant>
        <vt:i4>0</vt:i4>
      </vt:variant>
      <vt:variant>
        <vt:i4>5</vt:i4>
      </vt:variant>
      <vt:variant>
        <vt:lpwstr>D:\PAC\fiche technique 2023\6 - fiche technique - la voie menant vers le cimetière Assahaba à la ville de Jerada.pptx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                                                   Jrada le :………………………</dc:title>
  <dc:subject/>
  <dc:creator>Municipalite</dc:creator>
  <cp:keywords/>
  <cp:lastModifiedBy>COMMUNE DE JERADA</cp:lastModifiedBy>
  <cp:revision>10</cp:revision>
  <cp:lastPrinted>2023-01-19T08:46:00Z</cp:lastPrinted>
  <dcterms:created xsi:type="dcterms:W3CDTF">2024-03-18T10:33:00Z</dcterms:created>
  <dcterms:modified xsi:type="dcterms:W3CDTF">2024-03-18T10:54:00Z</dcterms:modified>
</cp:coreProperties>
</file>